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080B" w14:textId="77777777" w:rsidR="00FA210A" w:rsidRPr="00E5581C" w:rsidRDefault="00FA210A" w:rsidP="00FA210A">
      <w:pPr>
        <w:pBdr>
          <w:bottom w:val="single" w:sz="4" w:space="1" w:color="auto"/>
        </w:pBdr>
        <w:snapToGrid w:val="0"/>
        <w:spacing w:line="360" w:lineRule="exact"/>
        <w:ind w:leftChars="-93" w:hangingChars="93" w:hanging="195"/>
        <w:jc w:val="center"/>
        <w:rPr>
          <w:rFonts w:asciiTheme="majorHAnsi" w:eastAsia="Yu Gothic" w:hAnsiTheme="majorHAnsi" w:cstheme="majorHAnsi"/>
          <w:bCs/>
          <w:szCs w:val="21"/>
        </w:rPr>
      </w:pPr>
      <w:r w:rsidRPr="00E5581C">
        <w:rPr>
          <w:rFonts w:asciiTheme="majorHAnsi" w:eastAsia="Yu Gothic" w:hAnsiTheme="majorHAnsi" w:cstheme="majorHAnsi"/>
          <w:bCs/>
          <w:szCs w:val="21"/>
        </w:rPr>
        <w:t>Aomori Contemporary Art Centre, Aomori Public University</w:t>
      </w:r>
    </w:p>
    <w:p w14:paraId="5AEA995A" w14:textId="09C024D9" w:rsidR="00FA210A" w:rsidRPr="00E5581C" w:rsidRDefault="00FA210A" w:rsidP="00FA210A">
      <w:pPr>
        <w:pBdr>
          <w:bottom w:val="single" w:sz="4" w:space="1" w:color="auto"/>
        </w:pBdr>
        <w:snapToGrid w:val="0"/>
        <w:spacing w:line="360" w:lineRule="exact"/>
        <w:ind w:leftChars="-93" w:hangingChars="93" w:hanging="195"/>
        <w:jc w:val="center"/>
        <w:rPr>
          <w:rFonts w:asciiTheme="majorHAnsi" w:eastAsia="Yu Gothic" w:hAnsiTheme="majorHAnsi" w:cstheme="majorHAnsi"/>
          <w:b/>
          <w:szCs w:val="21"/>
        </w:rPr>
      </w:pPr>
      <w:r w:rsidRPr="00E5581C">
        <w:rPr>
          <w:rFonts w:asciiTheme="majorHAnsi" w:eastAsia="Yu Gothic" w:hAnsiTheme="majorHAnsi" w:cstheme="majorHAnsi"/>
          <w:b/>
          <w:szCs w:val="21"/>
        </w:rPr>
        <w:t>Artist in Residence Program 202</w:t>
      </w:r>
      <w:r w:rsidR="007973D4">
        <w:rPr>
          <w:rFonts w:asciiTheme="majorHAnsi" w:eastAsia="Yu Gothic" w:hAnsiTheme="majorHAnsi" w:cstheme="majorHAnsi" w:hint="eastAsia"/>
          <w:b/>
          <w:szCs w:val="21"/>
        </w:rPr>
        <w:t>6</w:t>
      </w:r>
      <w:r w:rsidRPr="00E5581C">
        <w:rPr>
          <w:rFonts w:asciiTheme="majorHAnsi" w:eastAsia="Yu Gothic" w:hAnsiTheme="majorHAnsi" w:cstheme="majorHAnsi"/>
          <w:b/>
          <w:szCs w:val="21"/>
        </w:rPr>
        <w:t xml:space="preserve"> “</w:t>
      </w:r>
      <w:r w:rsidR="007973D4">
        <w:rPr>
          <w:rFonts w:asciiTheme="majorHAnsi" w:eastAsia="Yu Gothic" w:hAnsiTheme="majorHAnsi" w:cstheme="majorHAnsi" w:hint="eastAsia"/>
          <w:b/>
          <w:szCs w:val="21"/>
        </w:rPr>
        <w:t>EAT</w:t>
      </w:r>
      <w:r w:rsidRPr="00E5581C">
        <w:rPr>
          <w:rFonts w:asciiTheme="majorHAnsi" w:eastAsia="Yu Gothic" w:hAnsiTheme="majorHAnsi" w:cstheme="majorHAnsi"/>
          <w:b/>
          <w:szCs w:val="21"/>
        </w:rPr>
        <w:t>”</w:t>
      </w:r>
    </w:p>
    <w:p w14:paraId="5DD20761" w14:textId="6F1A3184" w:rsidR="00163F3A" w:rsidRPr="00E5581C" w:rsidRDefault="00381BEF" w:rsidP="00FA210A">
      <w:pPr>
        <w:pBdr>
          <w:bottom w:val="single" w:sz="4" w:space="1" w:color="auto"/>
        </w:pBdr>
        <w:snapToGrid w:val="0"/>
        <w:spacing w:line="360" w:lineRule="exact"/>
        <w:ind w:leftChars="-93" w:hangingChars="93" w:hanging="195"/>
        <w:jc w:val="center"/>
        <w:rPr>
          <w:rFonts w:asciiTheme="majorHAnsi" w:eastAsia="Yu Gothic" w:hAnsiTheme="majorHAnsi" w:cstheme="majorHAnsi"/>
          <w:bCs/>
          <w:szCs w:val="21"/>
        </w:rPr>
      </w:pPr>
      <w:r w:rsidRPr="00E5581C">
        <w:rPr>
          <w:rFonts w:asciiTheme="majorHAnsi" w:eastAsia="Yu Gothic" w:hAnsiTheme="majorHAnsi" w:cstheme="majorHAnsi"/>
          <w:bCs/>
          <w:szCs w:val="21"/>
        </w:rPr>
        <w:t>Program Overview and Application Guidelines</w:t>
      </w:r>
    </w:p>
    <w:p w14:paraId="62034492" w14:textId="77777777" w:rsidR="00486717" w:rsidRPr="00E5581C" w:rsidRDefault="00486717" w:rsidP="00527CE5">
      <w:pPr>
        <w:snapToGrid w:val="0"/>
        <w:spacing w:line="360" w:lineRule="exact"/>
        <w:ind w:leftChars="-93" w:hangingChars="93" w:hanging="195"/>
        <w:jc w:val="center"/>
        <w:rPr>
          <w:rFonts w:asciiTheme="majorHAnsi" w:eastAsia="Yu Gothic" w:hAnsiTheme="majorHAnsi" w:cstheme="majorHAnsi"/>
          <w:bCs/>
          <w:szCs w:val="21"/>
        </w:rPr>
      </w:pPr>
    </w:p>
    <w:p w14:paraId="714C9284" w14:textId="77777777" w:rsidR="00381BEF" w:rsidRPr="00E5581C" w:rsidRDefault="00381BEF" w:rsidP="00381BEF">
      <w:pPr>
        <w:rPr>
          <w:rFonts w:asciiTheme="majorHAnsi" w:eastAsia="Yu Gothic" w:hAnsiTheme="majorHAnsi" w:cstheme="majorHAnsi"/>
          <w:b/>
          <w:szCs w:val="21"/>
          <w:u w:val="single"/>
        </w:rPr>
      </w:pPr>
      <w:r w:rsidRPr="00E5581C">
        <w:rPr>
          <w:rFonts w:asciiTheme="majorHAnsi" w:eastAsia="Yu Gothic" w:hAnsiTheme="majorHAnsi" w:cstheme="majorHAnsi"/>
          <w:b/>
          <w:szCs w:val="21"/>
          <w:u w:val="single"/>
        </w:rPr>
        <w:t>1</w:t>
      </w:r>
      <w:r w:rsidRPr="00E5581C">
        <w:rPr>
          <w:rFonts w:asciiTheme="majorHAnsi" w:eastAsia="Yu Gothic" w:hAnsiTheme="majorHAnsi" w:cstheme="majorHAnsi"/>
          <w:b/>
          <w:szCs w:val="21"/>
          <w:u w:val="single"/>
        </w:rPr>
        <w:t xml:space="preserve">　</w:t>
      </w:r>
      <w:r w:rsidRPr="00E5581C">
        <w:rPr>
          <w:rFonts w:asciiTheme="majorHAnsi" w:eastAsia="Yu Gothic" w:hAnsiTheme="majorHAnsi" w:cstheme="majorHAnsi"/>
          <w:b/>
          <w:szCs w:val="21"/>
          <w:u w:val="single"/>
        </w:rPr>
        <w:t>Program Overview</w:t>
      </w:r>
    </w:p>
    <w:p w14:paraId="60E3EFC9" w14:textId="77777777" w:rsidR="00A571D2" w:rsidRPr="00E5581C" w:rsidRDefault="00A571D2" w:rsidP="00A571D2">
      <w:pPr>
        <w:ind w:firstLine="840"/>
        <w:rPr>
          <w:rFonts w:asciiTheme="majorHAnsi" w:eastAsia="Yu Gothic" w:hAnsiTheme="majorHAnsi" w:cstheme="majorHAnsi"/>
          <w:bCs/>
          <w:szCs w:val="21"/>
        </w:rPr>
      </w:pPr>
      <w:r w:rsidRPr="00E5581C">
        <w:rPr>
          <w:rFonts w:asciiTheme="majorHAnsi" w:eastAsia="Yu Gothic" w:hAnsiTheme="majorHAnsi" w:cstheme="majorHAnsi"/>
          <w:bCs/>
          <w:szCs w:val="21"/>
        </w:rPr>
        <w:t xml:space="preserve">Since its opening, Aomori Contemporary Art Centre (ACAC) has conducted an Artist in Residence (AIR) program via open call nearly every year. This year, we have classified residencies focused primarily on artistic activities (research, production of artworks, and presentation of results) under a “Creator framework.” In addition, we have added a new “Mediator framework” to encourage participation from a broad range of creatives, such as researchers and curators, whose activities are less focused on the production and presentation of artworks. The results of the “Creator framework” residencies will be presented – as artwork exhibitions, performances, workshops, or other formats – during the Results Presentation period. Presentation of results is not required for those participating under the “Mediator framework”; instead, we expect that their research activities will be premised on proactive dialogue and collaboration with the “Creator framework” participants and </w:t>
      </w:r>
      <w:proofErr w:type="gramStart"/>
      <w:r w:rsidRPr="00E5581C">
        <w:rPr>
          <w:rFonts w:asciiTheme="majorHAnsi" w:eastAsia="Yu Gothic" w:hAnsiTheme="majorHAnsi" w:cstheme="majorHAnsi"/>
          <w:bCs/>
          <w:szCs w:val="21"/>
        </w:rPr>
        <w:t>local residents</w:t>
      </w:r>
      <w:proofErr w:type="gramEnd"/>
      <w:r w:rsidRPr="00E5581C">
        <w:rPr>
          <w:rFonts w:asciiTheme="majorHAnsi" w:eastAsia="Yu Gothic" w:hAnsiTheme="majorHAnsi" w:cstheme="majorHAnsi"/>
          <w:bCs/>
          <w:szCs w:val="21"/>
        </w:rPr>
        <w:t>. In both cases, residency participants will receive continuous support from ACAC staff, from research, production, and the organization of various events, all the way to the Results Presentation. Their activities will also be made available to the public through our website, program catalogs, etc.</w:t>
      </w:r>
    </w:p>
    <w:p w14:paraId="2372D7A0" w14:textId="77777777" w:rsidR="00A571D2" w:rsidRPr="00E5581C" w:rsidRDefault="00A571D2" w:rsidP="00A571D2">
      <w:pPr>
        <w:ind w:firstLine="840"/>
        <w:rPr>
          <w:rFonts w:asciiTheme="majorHAnsi" w:eastAsia="Yu Gothic" w:hAnsiTheme="majorHAnsi" w:cstheme="majorHAnsi"/>
          <w:bCs/>
          <w:szCs w:val="21"/>
        </w:rPr>
      </w:pPr>
      <w:r w:rsidRPr="00E5581C">
        <w:rPr>
          <w:rFonts w:asciiTheme="majorHAnsi" w:eastAsia="Yu Gothic" w:hAnsiTheme="majorHAnsi" w:cstheme="majorHAnsi"/>
          <w:bCs/>
          <w:szCs w:val="21"/>
        </w:rPr>
        <w:t>The residence period consists of a core period lasting for 62 days (61 nights) from October 9 to December 9, 2026, during which the participants will, in principle, reside at ACAC. If desired, participants may reside at ACAC for a maximum of 92 days (91 nights) from September 15 to December 15, 2026. Please select a residence period appropriate for your desired activities.</w:t>
      </w:r>
    </w:p>
    <w:p w14:paraId="2E10464D" w14:textId="07C6D44B" w:rsidR="0017172E" w:rsidRPr="00E5581C" w:rsidRDefault="00A571D2" w:rsidP="00A571D2">
      <w:pPr>
        <w:ind w:firstLine="840"/>
        <w:rPr>
          <w:rFonts w:asciiTheme="majorHAnsi" w:eastAsia="Yu Gothic" w:hAnsiTheme="majorHAnsi" w:cstheme="majorHAnsi"/>
          <w:bCs/>
          <w:color w:val="000000" w:themeColor="text1"/>
          <w:szCs w:val="21"/>
        </w:rPr>
      </w:pPr>
      <w:r w:rsidRPr="00E5581C">
        <w:rPr>
          <w:rFonts w:asciiTheme="majorHAnsi" w:eastAsia="Yu Gothic" w:hAnsiTheme="majorHAnsi" w:cstheme="majorHAnsi"/>
          <w:bCs/>
          <w:szCs w:val="21"/>
        </w:rPr>
        <w:t xml:space="preserve">Each year, the open-call AIR program is given a different title; the 2026 program will be conducted under the theme of “EAT.” ACAC’s location in the foothills of the </w:t>
      </w:r>
      <w:proofErr w:type="spellStart"/>
      <w:r w:rsidRPr="00E5581C">
        <w:rPr>
          <w:rFonts w:asciiTheme="majorHAnsi" w:eastAsia="Yu Gothic" w:hAnsiTheme="majorHAnsi" w:cstheme="majorHAnsi"/>
          <w:bCs/>
          <w:szCs w:val="21"/>
        </w:rPr>
        <w:t>Hakkoda</w:t>
      </w:r>
      <w:proofErr w:type="spellEnd"/>
      <w:r w:rsidRPr="00E5581C">
        <w:rPr>
          <w:rFonts w:asciiTheme="majorHAnsi" w:eastAsia="Yu Gothic" w:hAnsiTheme="majorHAnsi" w:cstheme="majorHAnsi"/>
          <w:bCs/>
          <w:szCs w:val="21"/>
        </w:rPr>
        <w:t xml:space="preserve"> Mountains is a landscape thriving with food, home to a diverse array of wildlife, grasses, herbs, nuts, fruits, and edible mountain plants. On the other hand, wild animals such as bears and monkeys have been appearing in human spaces more frequently in recent years. For rural areas like this, the question of how to coexist alongside non-human life is becoming an urgent one. These changes are not unrelated to the impacts of human activities, impacts which include climate change. “Eating” is not an activity reserved only for humans, but one that is practiced by all living things. In this year’s open-call AIR, we will move away from anthropocentric perspectives to reconsider our relationships with other species and the environment, taking “food” as our starting point. Here, “food” is understood in a broad sense which includes not only practices such as cooking and harvesting, but also subjects such as memory, narrative, spiritual belief, and distribution. We expect participants to approach their creative activities by moving back and forth between thought and practice as they immerse themselves in the surrounding landscape.</w:t>
      </w:r>
    </w:p>
    <w:p w14:paraId="42DCFF9D" w14:textId="77777777" w:rsidR="009C5120" w:rsidRPr="00E5581C" w:rsidRDefault="009C5120" w:rsidP="009C5120">
      <w:pPr>
        <w:rPr>
          <w:rFonts w:asciiTheme="majorHAnsi" w:eastAsia="Yu Gothic" w:hAnsiTheme="majorHAnsi" w:cstheme="majorHAnsi"/>
          <w:bCs/>
          <w:szCs w:val="21"/>
        </w:rPr>
      </w:pPr>
    </w:p>
    <w:p w14:paraId="46CBF662" w14:textId="77777777" w:rsidR="00EE0FA1" w:rsidRPr="00E5581C" w:rsidRDefault="00EE0FA1" w:rsidP="009C5120">
      <w:pPr>
        <w:rPr>
          <w:rFonts w:asciiTheme="majorHAnsi" w:eastAsia="Yu Gothic" w:hAnsiTheme="majorHAnsi" w:cstheme="majorHAnsi"/>
          <w:bCs/>
          <w:szCs w:val="21"/>
        </w:rPr>
      </w:pPr>
    </w:p>
    <w:p w14:paraId="7999FB54" w14:textId="77777777" w:rsidR="00A571D2" w:rsidRPr="00E5581C" w:rsidRDefault="00A571D2" w:rsidP="00A571D2">
      <w:pPr>
        <w:widowControl/>
        <w:textAlignment w:val="baseline"/>
        <w:rPr>
          <w:rFonts w:asciiTheme="majorHAnsi" w:eastAsia="Yu Gothic" w:hAnsiTheme="majorHAnsi" w:cstheme="majorHAnsi"/>
          <w:color w:val="000000"/>
          <w:kern w:val="0"/>
          <w:szCs w:val="21"/>
        </w:rPr>
      </w:pPr>
      <w:r w:rsidRPr="00E5581C">
        <w:rPr>
          <w:rFonts w:asciiTheme="majorHAnsi" w:eastAsia="Yu Gothic" w:hAnsiTheme="majorHAnsi" w:cstheme="majorHAnsi"/>
          <w:b/>
          <w:szCs w:val="21"/>
          <w:u w:val="single"/>
        </w:rPr>
        <w:t>2</w:t>
      </w:r>
      <w:r w:rsidRPr="00E5581C">
        <w:rPr>
          <w:rFonts w:asciiTheme="majorHAnsi" w:eastAsia="Yu Gothic" w:hAnsiTheme="majorHAnsi" w:cstheme="majorHAnsi"/>
          <w:b/>
          <w:szCs w:val="21"/>
          <w:u w:val="single"/>
        </w:rPr>
        <w:t xml:space="preserve">　</w:t>
      </w:r>
      <w:r w:rsidRPr="00E5581C">
        <w:rPr>
          <w:rFonts w:asciiTheme="majorHAnsi" w:eastAsia="Yu Gothic" w:hAnsiTheme="majorHAnsi" w:cstheme="majorHAnsi"/>
          <w:b/>
          <w:szCs w:val="21"/>
          <w:u w:val="single"/>
        </w:rPr>
        <w:t>Number of Participants</w:t>
      </w:r>
    </w:p>
    <w:p w14:paraId="624B8843" w14:textId="5952C93E" w:rsidR="00A571D2" w:rsidRPr="00E5581C" w:rsidRDefault="00A571D2" w:rsidP="00A571D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1. Creator framework</w:t>
      </w:r>
    </w:p>
    <w:p w14:paraId="06B75E77" w14:textId="77777777" w:rsidR="00A571D2" w:rsidRPr="00E5581C" w:rsidRDefault="00A571D2" w:rsidP="00A571D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Participants under this framework will engage in creative activities such as research, production, and presentation of results. Participants may, if desired, conduct a separate sub-</w:t>
      </w:r>
      <w:proofErr w:type="gramStart"/>
      <w:r w:rsidRPr="00E5581C">
        <w:rPr>
          <w:rFonts w:asciiTheme="majorHAnsi" w:eastAsia="Yu Gothic" w:hAnsiTheme="majorHAnsi" w:cstheme="majorHAnsi"/>
          <w:color w:val="000000"/>
          <w:kern w:val="0"/>
          <w:szCs w:val="21"/>
        </w:rPr>
        <w:t>program</w:t>
      </w:r>
      <w:proofErr w:type="gramEnd"/>
      <w:r w:rsidRPr="00E5581C">
        <w:rPr>
          <w:rFonts w:asciiTheme="majorHAnsi" w:eastAsia="Yu Gothic" w:hAnsiTheme="majorHAnsi" w:cstheme="majorHAnsi"/>
          <w:color w:val="000000"/>
          <w:kern w:val="0"/>
          <w:szCs w:val="21"/>
        </w:rPr>
        <w:t xml:space="preserve"> in addition to their main activity.</w:t>
      </w:r>
    </w:p>
    <w:p w14:paraId="43AFB2D4" w14:textId="77777777" w:rsidR="00A571D2" w:rsidRPr="00E5581C" w:rsidRDefault="00A571D2" w:rsidP="00A571D2">
      <w:pPr>
        <w:widowControl/>
        <w:ind w:leftChars="300" w:left="630"/>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Participants selected from applicants residing outside Japan: 1 to 2</w:t>
      </w:r>
    </w:p>
    <w:p w14:paraId="466C4050" w14:textId="77777777" w:rsidR="00A571D2" w:rsidRPr="00E5581C" w:rsidRDefault="00A571D2" w:rsidP="00A571D2">
      <w:pPr>
        <w:widowControl/>
        <w:ind w:leftChars="300" w:left="630"/>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Participants selected from applicants residing in Japan: 1 to 2</w:t>
      </w:r>
    </w:p>
    <w:p w14:paraId="4391C434" w14:textId="77777777" w:rsidR="00A571D2" w:rsidRPr="00E5581C" w:rsidRDefault="00A571D2" w:rsidP="00A571D2">
      <w:pPr>
        <w:widowControl/>
        <w:jc w:val="left"/>
        <w:rPr>
          <w:rFonts w:asciiTheme="majorHAnsi" w:eastAsia="Yu Gothic" w:hAnsiTheme="majorHAnsi" w:cstheme="majorHAnsi"/>
          <w:color w:val="000000"/>
          <w:kern w:val="0"/>
          <w:szCs w:val="21"/>
        </w:rPr>
      </w:pPr>
    </w:p>
    <w:p w14:paraId="41EC19F9" w14:textId="3617A13F" w:rsidR="00A571D2" w:rsidRPr="00E5581C" w:rsidRDefault="00A571D2" w:rsidP="00A571D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2. Mediator framework</w:t>
      </w:r>
    </w:p>
    <w:p w14:paraId="19AD484A" w14:textId="77777777" w:rsidR="00A571D2" w:rsidRPr="00E5581C" w:rsidRDefault="00A571D2" w:rsidP="00A571D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lastRenderedPageBreak/>
        <w:t>The participant under this framework will engage in research activities focused on dialogue and collaboration with the local community and with those participating under the “Creative framework.” This participant may, if desired, conduct a separate sub-program in addition to their main activity. The participant will also submit a research report.</w:t>
      </w:r>
    </w:p>
    <w:p w14:paraId="27BB08C4" w14:textId="77777777" w:rsidR="00A571D2" w:rsidRPr="00E5581C" w:rsidRDefault="00A571D2" w:rsidP="00A571D2">
      <w:pPr>
        <w:widowControl/>
        <w:ind w:leftChars="300" w:left="630"/>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Participant selected from applicants residing in or outside Japan: 1</w:t>
      </w:r>
    </w:p>
    <w:p w14:paraId="6A973F0D" w14:textId="77777777" w:rsidR="00A571D2" w:rsidRPr="00E5581C" w:rsidRDefault="00A571D2" w:rsidP="00A571D2">
      <w:pPr>
        <w:widowControl/>
        <w:jc w:val="left"/>
        <w:rPr>
          <w:rFonts w:asciiTheme="majorHAnsi" w:eastAsia="Yu Gothic" w:hAnsiTheme="majorHAnsi" w:cstheme="majorHAnsi"/>
          <w:color w:val="000000"/>
          <w:kern w:val="0"/>
          <w:szCs w:val="21"/>
        </w:rPr>
      </w:pPr>
    </w:p>
    <w:p w14:paraId="2A85DDBF" w14:textId="4A20E252" w:rsidR="005657D1" w:rsidRPr="00E5581C" w:rsidRDefault="00A571D2" w:rsidP="00A571D2">
      <w:pPr>
        <w:widowControl/>
        <w:jc w:val="left"/>
        <w:rPr>
          <w:rFonts w:asciiTheme="majorHAnsi" w:eastAsia="ＭＳ Ｐゴシック" w:hAnsiTheme="majorHAnsi" w:cstheme="majorHAnsi"/>
          <w:b/>
          <w:bCs/>
          <w:color w:val="EE0000"/>
          <w:kern w:val="0"/>
          <w:szCs w:val="21"/>
        </w:rPr>
      </w:pPr>
      <w:r w:rsidRPr="00E5581C">
        <w:rPr>
          <w:rFonts w:asciiTheme="majorHAnsi" w:eastAsia="Yu Gothic" w:hAnsiTheme="majorHAnsi" w:cstheme="majorHAnsi"/>
          <w:b/>
          <w:bCs/>
          <w:color w:val="EE0000"/>
          <w:kern w:val="0"/>
          <w:szCs w:val="21"/>
        </w:rPr>
        <w:t>* Applicants may only apply to one framework (either the “Creator framework” or the “Mediator framework.”</w:t>
      </w:r>
    </w:p>
    <w:p w14:paraId="2B838E66" w14:textId="77777777" w:rsidR="00A571D2" w:rsidRPr="00E5581C" w:rsidRDefault="00A571D2" w:rsidP="005657D1">
      <w:pPr>
        <w:widowControl/>
        <w:jc w:val="left"/>
        <w:rPr>
          <w:rFonts w:asciiTheme="majorHAnsi" w:eastAsia="ＭＳ Ｐゴシック" w:hAnsiTheme="majorHAnsi" w:cstheme="majorHAnsi"/>
          <w:kern w:val="0"/>
          <w:szCs w:val="21"/>
        </w:rPr>
      </w:pPr>
    </w:p>
    <w:p w14:paraId="5D745C49" w14:textId="77777777" w:rsidR="00A571D2" w:rsidRPr="00E5581C" w:rsidRDefault="00A571D2" w:rsidP="005657D1">
      <w:pPr>
        <w:widowControl/>
        <w:jc w:val="left"/>
        <w:rPr>
          <w:rFonts w:asciiTheme="majorHAnsi" w:eastAsia="ＭＳ Ｐゴシック" w:hAnsiTheme="majorHAnsi" w:cstheme="majorHAnsi"/>
          <w:kern w:val="0"/>
          <w:szCs w:val="21"/>
        </w:rPr>
      </w:pPr>
    </w:p>
    <w:p w14:paraId="0E2B3807" w14:textId="77777777" w:rsidR="00A571D2" w:rsidRPr="00E5581C" w:rsidRDefault="00A571D2" w:rsidP="005657D1">
      <w:pPr>
        <w:widowControl/>
        <w:rPr>
          <w:rFonts w:asciiTheme="majorHAnsi" w:eastAsia="Yu Gothic" w:hAnsiTheme="majorHAnsi" w:cstheme="majorHAnsi"/>
          <w:b/>
          <w:bCs/>
          <w:color w:val="000000"/>
          <w:kern w:val="0"/>
          <w:szCs w:val="21"/>
          <w:u w:val="single"/>
        </w:rPr>
      </w:pPr>
      <w:r w:rsidRPr="00E5581C">
        <w:rPr>
          <w:rFonts w:asciiTheme="majorHAnsi" w:eastAsia="Yu Gothic" w:hAnsiTheme="majorHAnsi" w:cstheme="majorHAnsi"/>
          <w:b/>
          <w:bCs/>
          <w:color w:val="000000"/>
          <w:kern w:val="0"/>
          <w:szCs w:val="21"/>
          <w:u w:val="single"/>
        </w:rPr>
        <w:t>3</w:t>
      </w:r>
      <w:r w:rsidRPr="00E5581C">
        <w:rPr>
          <w:rFonts w:asciiTheme="majorHAnsi" w:eastAsia="Yu Gothic" w:hAnsiTheme="majorHAnsi" w:cstheme="majorHAnsi"/>
          <w:b/>
          <w:bCs/>
          <w:color w:val="000000"/>
          <w:kern w:val="0"/>
          <w:szCs w:val="21"/>
          <w:u w:val="single"/>
        </w:rPr>
        <w:t xml:space="preserve">　</w:t>
      </w:r>
      <w:r w:rsidRPr="00E5581C">
        <w:rPr>
          <w:rFonts w:asciiTheme="majorHAnsi" w:eastAsia="Yu Gothic" w:hAnsiTheme="majorHAnsi" w:cstheme="majorHAnsi"/>
          <w:b/>
          <w:bCs/>
          <w:color w:val="000000"/>
          <w:kern w:val="0"/>
          <w:szCs w:val="21"/>
          <w:u w:val="single"/>
        </w:rPr>
        <w:t>Program Schedule</w:t>
      </w:r>
    </w:p>
    <w:p w14:paraId="369773D6" w14:textId="339C4C63" w:rsidR="005657D1" w:rsidRPr="00E5581C" w:rsidRDefault="005657D1" w:rsidP="005657D1">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rPr>
        <w:t>・</w:t>
      </w:r>
      <w:r w:rsidRPr="00E5581C">
        <w:rPr>
          <w:rFonts w:asciiTheme="majorHAnsi" w:eastAsia="Yu Gothic" w:hAnsiTheme="majorHAnsi" w:cstheme="majorHAnsi"/>
          <w:b/>
          <w:bCs/>
          <w:color w:val="000000"/>
          <w:kern w:val="0"/>
          <w:szCs w:val="21"/>
        </w:rPr>
        <w:t>Residence Period</w:t>
      </w:r>
    </w:p>
    <w:p w14:paraId="53DAF372" w14:textId="77777777" w:rsidR="00A571D2" w:rsidRPr="00E5581C" w:rsidRDefault="00A571D2" w:rsidP="00A571D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The core period of the residency will last for 62 days (61 nights) from October 9 to December 9, 2026, during which the participants will, in principle, reside at ACAC. If desired, participants may reside at ACAC for the entire program period, or a maximum of 92 days (91 nights), from September 15 to December 15, 2026.</w:t>
      </w:r>
    </w:p>
    <w:p w14:paraId="11BA3236" w14:textId="77777777" w:rsidR="00A571D2" w:rsidRPr="00E5581C" w:rsidRDefault="00A571D2" w:rsidP="00A571D2">
      <w:pPr>
        <w:widowControl/>
        <w:ind w:leftChars="300" w:left="630"/>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Core period: October 9 (Fri) – December 9 (Wed), 2026</w:t>
      </w:r>
    </w:p>
    <w:p w14:paraId="58B0C64C" w14:textId="2F24F445" w:rsidR="005657D1" w:rsidRPr="00E5581C" w:rsidRDefault="00A571D2" w:rsidP="00A571D2">
      <w:pPr>
        <w:widowControl/>
        <w:ind w:leftChars="300" w:left="630"/>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Program period: September 15 (Tue) – December 15 (Tue), 2026</w:t>
      </w:r>
    </w:p>
    <w:p w14:paraId="3AAD27EC" w14:textId="77777777" w:rsidR="00A571D2" w:rsidRPr="00E5581C" w:rsidRDefault="00A571D2" w:rsidP="00A571D2">
      <w:pPr>
        <w:widowControl/>
        <w:jc w:val="left"/>
        <w:rPr>
          <w:rFonts w:asciiTheme="majorHAnsi" w:eastAsia="ＭＳ Ｐゴシック" w:hAnsiTheme="majorHAnsi" w:cstheme="majorHAnsi"/>
          <w:kern w:val="0"/>
          <w:szCs w:val="21"/>
        </w:rPr>
      </w:pPr>
    </w:p>
    <w:p w14:paraId="10B431E5" w14:textId="77777777" w:rsidR="005657D1" w:rsidRPr="00E5581C" w:rsidRDefault="005657D1" w:rsidP="005657D1">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rPr>
        <w:t>・</w:t>
      </w:r>
      <w:r w:rsidRPr="00E5581C">
        <w:rPr>
          <w:rFonts w:asciiTheme="majorHAnsi" w:eastAsia="Yu Gothic" w:hAnsiTheme="majorHAnsi" w:cstheme="majorHAnsi"/>
          <w:b/>
          <w:bCs/>
          <w:color w:val="000000"/>
          <w:kern w:val="0"/>
          <w:szCs w:val="21"/>
        </w:rPr>
        <w:t>Application Period, Selection Schedule</w:t>
      </w:r>
    </w:p>
    <w:p w14:paraId="40635301" w14:textId="61B0E71D" w:rsidR="00A571D2" w:rsidRPr="00E5581C" w:rsidRDefault="00A571D2" w:rsidP="00A571D2">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Application period: February 2</w:t>
      </w:r>
      <w:r w:rsidR="00463C5D">
        <w:rPr>
          <w:rFonts w:asciiTheme="majorHAnsi" w:eastAsia="Yu Gothic" w:hAnsiTheme="majorHAnsi" w:cstheme="majorHAnsi" w:hint="eastAsia"/>
          <w:color w:val="000000"/>
          <w:kern w:val="0"/>
          <w:szCs w:val="21"/>
        </w:rPr>
        <w:t>5</w:t>
      </w:r>
      <w:r w:rsidRPr="00E5581C">
        <w:rPr>
          <w:rFonts w:asciiTheme="majorHAnsi" w:eastAsia="Yu Gothic" w:hAnsiTheme="majorHAnsi" w:cstheme="majorHAnsi"/>
          <w:color w:val="000000"/>
          <w:kern w:val="0"/>
          <w:szCs w:val="21"/>
        </w:rPr>
        <w:t xml:space="preserve"> (</w:t>
      </w:r>
      <w:r w:rsidR="00463C5D">
        <w:rPr>
          <w:rFonts w:asciiTheme="majorHAnsi" w:eastAsia="Yu Gothic" w:hAnsiTheme="majorHAnsi" w:cstheme="majorHAnsi" w:hint="eastAsia"/>
          <w:color w:val="000000"/>
          <w:kern w:val="0"/>
          <w:szCs w:val="21"/>
        </w:rPr>
        <w:t>Wed</w:t>
      </w:r>
      <w:r w:rsidRPr="00E5581C">
        <w:rPr>
          <w:rFonts w:asciiTheme="majorHAnsi" w:eastAsia="Yu Gothic" w:hAnsiTheme="majorHAnsi" w:cstheme="majorHAnsi"/>
          <w:color w:val="000000"/>
          <w:kern w:val="0"/>
          <w:szCs w:val="21"/>
        </w:rPr>
        <w:t>) – April 10 (Fri), 2026</w:t>
      </w:r>
      <w:r w:rsidR="00334824">
        <w:rPr>
          <w:rFonts w:asciiTheme="majorHAnsi" w:eastAsia="Yu Gothic" w:hAnsiTheme="majorHAnsi" w:cstheme="majorHAnsi" w:hint="eastAsia"/>
          <w:color w:val="000000"/>
          <w:kern w:val="0"/>
          <w:szCs w:val="21"/>
        </w:rPr>
        <w:t xml:space="preserve"> </w:t>
      </w:r>
      <w:r w:rsidR="00334824" w:rsidRPr="00E5581C">
        <w:rPr>
          <w:rFonts w:asciiTheme="majorHAnsi" w:eastAsia="Yu Gothic" w:hAnsiTheme="majorHAnsi" w:cstheme="majorHAnsi"/>
          <w:color w:val="000000"/>
          <w:kern w:val="0"/>
          <w:szCs w:val="21"/>
        </w:rPr>
        <w:t>17:00 JST (UTC +9:00)</w:t>
      </w:r>
    </w:p>
    <w:p w14:paraId="40A96945" w14:textId="77777777" w:rsidR="007973D4" w:rsidRDefault="00A571D2" w:rsidP="00A571D2">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Selection schedule:</w:t>
      </w:r>
    </w:p>
    <w:p w14:paraId="3D741B37" w14:textId="1199499B" w:rsidR="00A571D2" w:rsidRPr="00E5581C" w:rsidRDefault="00A571D2" w:rsidP="007973D4">
      <w:pPr>
        <w:widowControl/>
        <w:ind w:leftChars="300" w:left="630"/>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April 10 (Fri) 17:00 JST (UTC +9:00)</w:t>
      </w:r>
      <w:r w:rsidRPr="00E5581C">
        <w:rPr>
          <w:rFonts w:asciiTheme="majorHAnsi" w:eastAsia="Yu Gothic" w:hAnsiTheme="majorHAnsi" w:cstheme="majorHAnsi"/>
          <w:color w:val="000000"/>
          <w:kern w:val="0"/>
          <w:szCs w:val="21"/>
        </w:rPr>
        <w:t xml:space="preserve">　</w:t>
      </w:r>
      <w:r w:rsidRPr="00E5581C">
        <w:rPr>
          <w:rFonts w:asciiTheme="majorHAnsi" w:eastAsia="Yu Gothic" w:hAnsiTheme="majorHAnsi" w:cstheme="majorHAnsi"/>
          <w:color w:val="000000"/>
          <w:kern w:val="0"/>
          <w:szCs w:val="21"/>
        </w:rPr>
        <w:t>Application deadline</w:t>
      </w:r>
    </w:p>
    <w:p w14:paraId="2A44DC42" w14:textId="77777777" w:rsidR="00A571D2" w:rsidRPr="00E5581C" w:rsidRDefault="00A571D2" w:rsidP="00A571D2">
      <w:pPr>
        <w:widowControl/>
        <w:ind w:leftChars="300" w:left="630"/>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Early May</w:t>
      </w:r>
      <w:r w:rsidRPr="00E5581C">
        <w:rPr>
          <w:rFonts w:asciiTheme="majorHAnsi" w:eastAsia="Yu Gothic" w:hAnsiTheme="majorHAnsi" w:cstheme="majorHAnsi"/>
          <w:color w:val="000000"/>
          <w:kern w:val="0"/>
          <w:szCs w:val="21"/>
        </w:rPr>
        <w:t xml:space="preserve">　</w:t>
      </w:r>
      <w:r w:rsidRPr="00E5581C">
        <w:rPr>
          <w:rFonts w:asciiTheme="majorHAnsi" w:eastAsia="Yu Gothic" w:hAnsiTheme="majorHAnsi" w:cstheme="majorHAnsi"/>
          <w:color w:val="000000"/>
          <w:kern w:val="0"/>
          <w:szCs w:val="21"/>
        </w:rPr>
        <w:t>First screening by ACAC curatorial staff</w:t>
      </w:r>
    </w:p>
    <w:p w14:paraId="2EC28A32" w14:textId="77777777" w:rsidR="00A571D2" w:rsidRPr="00E5581C" w:rsidRDefault="00A571D2" w:rsidP="00A571D2">
      <w:pPr>
        <w:widowControl/>
        <w:ind w:leftChars="300" w:left="630"/>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Late May</w:t>
      </w:r>
      <w:r w:rsidRPr="00E5581C">
        <w:rPr>
          <w:rFonts w:asciiTheme="majorHAnsi" w:eastAsia="Yu Gothic" w:hAnsiTheme="majorHAnsi" w:cstheme="majorHAnsi"/>
          <w:color w:val="000000"/>
          <w:kern w:val="0"/>
          <w:szCs w:val="21"/>
        </w:rPr>
        <w:t xml:space="preserve">　</w:t>
      </w:r>
      <w:r w:rsidRPr="00E5581C">
        <w:rPr>
          <w:rFonts w:asciiTheme="majorHAnsi" w:eastAsia="Yu Gothic" w:hAnsiTheme="majorHAnsi" w:cstheme="majorHAnsi"/>
          <w:color w:val="000000"/>
          <w:kern w:val="0"/>
          <w:szCs w:val="21"/>
        </w:rPr>
        <w:t>Second screening by guest judge and ACAC director/curatorial staff</w:t>
      </w:r>
    </w:p>
    <w:p w14:paraId="38AEE0A5" w14:textId="77777777" w:rsidR="00A571D2" w:rsidRPr="00E5581C" w:rsidRDefault="00A571D2" w:rsidP="00A571D2">
      <w:pPr>
        <w:widowControl/>
        <w:ind w:leftChars="300" w:left="630"/>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Late June</w:t>
      </w:r>
      <w:r w:rsidRPr="00E5581C">
        <w:rPr>
          <w:rFonts w:asciiTheme="majorHAnsi" w:eastAsia="Yu Gothic" w:hAnsiTheme="majorHAnsi" w:cstheme="majorHAnsi"/>
          <w:color w:val="000000"/>
          <w:kern w:val="0"/>
          <w:szCs w:val="21"/>
        </w:rPr>
        <w:t xml:space="preserve">　</w:t>
      </w:r>
      <w:r w:rsidRPr="00E5581C">
        <w:rPr>
          <w:rFonts w:asciiTheme="majorHAnsi" w:eastAsia="Yu Gothic" w:hAnsiTheme="majorHAnsi" w:cstheme="majorHAnsi"/>
          <w:color w:val="000000"/>
          <w:kern w:val="0"/>
          <w:szCs w:val="21"/>
        </w:rPr>
        <w:t>Selection of invitees and notification of results</w:t>
      </w:r>
    </w:p>
    <w:p w14:paraId="49D51FDE" w14:textId="77777777" w:rsidR="00A571D2" w:rsidRPr="00E5581C" w:rsidRDefault="00A571D2" w:rsidP="00A571D2">
      <w:pPr>
        <w:widowControl/>
        <w:rPr>
          <w:rFonts w:asciiTheme="majorHAnsi" w:eastAsia="Yu Gothic" w:hAnsiTheme="majorHAnsi" w:cstheme="majorHAnsi"/>
          <w:color w:val="000000"/>
          <w:kern w:val="0"/>
          <w:szCs w:val="21"/>
        </w:rPr>
      </w:pPr>
    </w:p>
    <w:p w14:paraId="475889E1" w14:textId="77777777" w:rsidR="00A571D2" w:rsidRPr="00E5581C" w:rsidRDefault="00A571D2" w:rsidP="00A571D2">
      <w:pPr>
        <w:widowControl/>
        <w:rPr>
          <w:rFonts w:asciiTheme="majorHAnsi" w:eastAsia="Yu Gothic" w:hAnsiTheme="majorHAnsi" w:cstheme="majorHAnsi"/>
          <w:color w:val="000000"/>
          <w:kern w:val="0"/>
          <w:szCs w:val="21"/>
        </w:rPr>
      </w:pPr>
    </w:p>
    <w:p w14:paraId="34880978" w14:textId="5D071274" w:rsidR="005657D1" w:rsidRPr="00E5581C" w:rsidRDefault="00A571D2" w:rsidP="00A571D2">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u w:val="single"/>
        </w:rPr>
        <w:t>4</w:t>
      </w:r>
      <w:r w:rsidR="005657D1" w:rsidRPr="00E5581C">
        <w:rPr>
          <w:rFonts w:asciiTheme="majorHAnsi" w:eastAsia="Yu Gothic" w:hAnsiTheme="majorHAnsi" w:cstheme="majorHAnsi"/>
          <w:b/>
          <w:bCs/>
          <w:color w:val="000000"/>
          <w:kern w:val="0"/>
          <w:szCs w:val="21"/>
          <w:u w:val="single"/>
        </w:rPr>
        <w:t xml:space="preserve">　</w:t>
      </w:r>
      <w:r w:rsidR="005657D1" w:rsidRPr="00E5581C">
        <w:rPr>
          <w:rFonts w:asciiTheme="majorHAnsi" w:eastAsia="Yu Gothic" w:hAnsiTheme="majorHAnsi" w:cstheme="majorHAnsi"/>
          <w:b/>
          <w:bCs/>
          <w:color w:val="000000"/>
          <w:kern w:val="0"/>
          <w:szCs w:val="21"/>
          <w:u w:val="single"/>
        </w:rPr>
        <w:t>How to Apply</w:t>
      </w:r>
    </w:p>
    <w:p w14:paraId="61DFFF28" w14:textId="20690E77" w:rsidR="005657D1" w:rsidRPr="00E5581C" w:rsidRDefault="00513A1C" w:rsidP="005657D1">
      <w:pPr>
        <w:widowControl/>
        <w:rPr>
          <w:rFonts w:asciiTheme="majorHAnsi" w:eastAsia="ＭＳ Ｐゴシック" w:hAnsiTheme="majorHAnsi" w:cstheme="majorHAnsi"/>
          <w:kern w:val="0"/>
          <w:szCs w:val="21"/>
        </w:rPr>
      </w:pPr>
      <w:r w:rsidRPr="00513A1C">
        <w:rPr>
          <w:rFonts w:asciiTheme="majorHAnsi" w:eastAsia="Yu Gothic" w:hAnsiTheme="majorHAnsi" w:cstheme="majorHAnsi"/>
          <w:color w:val="000000"/>
          <w:kern w:val="0"/>
          <w:szCs w:val="21"/>
        </w:rPr>
        <w:t>Screening by application form contents and accompanying materials</w:t>
      </w:r>
      <w:r w:rsidR="005657D1" w:rsidRPr="00E5581C">
        <w:rPr>
          <w:rFonts w:asciiTheme="majorHAnsi" w:eastAsia="Yu Gothic" w:hAnsiTheme="majorHAnsi" w:cstheme="majorHAnsi"/>
          <w:color w:val="000000"/>
          <w:kern w:val="0"/>
          <w:szCs w:val="21"/>
        </w:rPr>
        <w:t>.</w:t>
      </w:r>
    </w:p>
    <w:p w14:paraId="694C9512" w14:textId="4FE6BFB0" w:rsidR="005657D1" w:rsidRPr="00E5581C" w:rsidRDefault="005657D1" w:rsidP="005657D1">
      <w:pPr>
        <w:widowControl/>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xml:space="preserve">* Please submit </w:t>
      </w:r>
      <w:r w:rsidRPr="00E5581C">
        <w:rPr>
          <w:rFonts w:asciiTheme="majorHAnsi" w:eastAsia="Yu Gothic" w:hAnsiTheme="majorHAnsi" w:cstheme="majorHAnsi"/>
          <w:color w:val="000000"/>
          <w:kern w:val="0"/>
          <w:szCs w:val="21"/>
          <w:u w:val="single"/>
        </w:rPr>
        <w:t>the following application form</w:t>
      </w:r>
      <w:r w:rsidRPr="00E5581C">
        <w:rPr>
          <w:rFonts w:asciiTheme="majorHAnsi" w:eastAsia="Yu Gothic" w:hAnsiTheme="majorHAnsi" w:cstheme="majorHAnsi"/>
          <w:color w:val="000000"/>
          <w:kern w:val="0"/>
          <w:szCs w:val="21"/>
        </w:rPr>
        <w:t xml:space="preserve"> with portfolio </w:t>
      </w:r>
      <w:r w:rsidRPr="00E5581C">
        <w:rPr>
          <w:rFonts w:asciiTheme="majorHAnsi" w:eastAsia="Yu Gothic" w:hAnsiTheme="majorHAnsi" w:cstheme="majorHAnsi"/>
          <w:b/>
          <w:bCs/>
          <w:color w:val="000000"/>
          <w:kern w:val="0"/>
          <w:szCs w:val="21"/>
          <w:u w:val="single"/>
        </w:rPr>
        <w:t xml:space="preserve">no later than April </w:t>
      </w:r>
      <w:r w:rsidR="00A571D2" w:rsidRPr="00E5581C">
        <w:rPr>
          <w:rFonts w:asciiTheme="majorHAnsi" w:eastAsia="Yu Gothic" w:hAnsiTheme="majorHAnsi" w:cstheme="majorHAnsi"/>
          <w:b/>
          <w:bCs/>
          <w:color w:val="000000"/>
          <w:kern w:val="0"/>
          <w:szCs w:val="21"/>
          <w:u w:val="single"/>
        </w:rPr>
        <w:t>10 (Fri) 2026</w:t>
      </w:r>
      <w:r w:rsidRPr="00E5581C">
        <w:rPr>
          <w:rFonts w:asciiTheme="majorHAnsi" w:eastAsia="Yu Gothic" w:hAnsiTheme="majorHAnsi" w:cstheme="majorHAnsi"/>
          <w:b/>
          <w:bCs/>
          <w:color w:val="000000"/>
          <w:kern w:val="0"/>
          <w:szCs w:val="21"/>
          <w:u w:val="single"/>
        </w:rPr>
        <w:t xml:space="preserve"> 17:00 JST (</w:t>
      </w:r>
      <w:r w:rsidR="00D00BEA" w:rsidRPr="00E5581C">
        <w:rPr>
          <w:rFonts w:asciiTheme="majorHAnsi" w:eastAsia="Yu Gothic" w:hAnsiTheme="majorHAnsi" w:cstheme="majorHAnsi"/>
          <w:b/>
          <w:bCs/>
          <w:color w:val="000000"/>
          <w:kern w:val="0"/>
          <w:szCs w:val="21"/>
          <w:u w:val="single"/>
        </w:rPr>
        <w:t>UTC</w:t>
      </w:r>
      <w:r w:rsidRPr="00E5581C">
        <w:rPr>
          <w:rFonts w:asciiTheme="majorHAnsi" w:eastAsia="Yu Gothic" w:hAnsiTheme="majorHAnsi" w:cstheme="majorHAnsi"/>
          <w:b/>
          <w:bCs/>
          <w:color w:val="000000"/>
          <w:kern w:val="0"/>
          <w:szCs w:val="21"/>
          <w:u w:val="single"/>
        </w:rPr>
        <w:t xml:space="preserve"> +9:00)</w:t>
      </w:r>
      <w:r w:rsidRPr="00E5581C">
        <w:rPr>
          <w:rFonts w:asciiTheme="majorHAnsi" w:eastAsia="Yu Gothic" w:hAnsiTheme="majorHAnsi" w:cstheme="majorHAnsi"/>
          <w:color w:val="000000"/>
          <w:kern w:val="0"/>
          <w:szCs w:val="21"/>
        </w:rPr>
        <w:t>.</w:t>
      </w:r>
    </w:p>
    <w:p w14:paraId="534964B9" w14:textId="3A4C354E" w:rsidR="009176DB" w:rsidRPr="00E5581C" w:rsidRDefault="005657D1" w:rsidP="00727372">
      <w:pPr>
        <w:widowControl/>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If you are unable to submit the application through Google Forms, please contact us through the Inquiry form on the ACAC website.</w:t>
      </w:r>
    </w:p>
    <w:p w14:paraId="33E14252" w14:textId="77777777" w:rsidR="008D20AA" w:rsidRPr="00E5581C" w:rsidRDefault="008D20AA" w:rsidP="00C8723A">
      <w:pPr>
        <w:rPr>
          <w:rFonts w:asciiTheme="majorHAnsi" w:eastAsia="Yu Gothic" w:hAnsiTheme="majorHAnsi" w:cstheme="majorHAnsi"/>
          <w:szCs w:val="21"/>
        </w:rPr>
      </w:pPr>
    </w:p>
    <w:p w14:paraId="453288E0" w14:textId="536342F8" w:rsidR="008D20AA" w:rsidRPr="00E5581C" w:rsidRDefault="009533DC" w:rsidP="00C8723A">
      <w:pPr>
        <w:rPr>
          <w:rFonts w:asciiTheme="majorHAnsi" w:hAnsiTheme="majorHAnsi" w:cstheme="majorHAnsi"/>
          <w:szCs w:val="21"/>
        </w:rPr>
      </w:pPr>
      <w:r w:rsidRPr="00E5581C">
        <w:rPr>
          <w:rFonts w:asciiTheme="majorHAnsi" w:eastAsia="Yu Gothic" w:hAnsiTheme="majorHAnsi" w:cstheme="majorHAnsi"/>
          <w:szCs w:val="21"/>
        </w:rPr>
        <w:t>Application Form</w:t>
      </w:r>
      <w:r w:rsidR="008D20AA" w:rsidRPr="00E5581C">
        <w:rPr>
          <w:rFonts w:asciiTheme="majorHAnsi" w:eastAsia="Yu Gothic" w:hAnsiTheme="majorHAnsi" w:cstheme="majorHAnsi"/>
          <w:szCs w:val="21"/>
        </w:rPr>
        <w:t>：</w:t>
      </w:r>
      <w:r w:rsidR="00A571D2">
        <w:fldChar w:fldCharType="begin"/>
      </w:r>
      <w:r w:rsidR="00A571D2">
        <w:instrText>HYPERLINK "https://forms.gle/3wojKWZ3GCgQjrjC7"</w:instrText>
      </w:r>
      <w:r w:rsidR="00A571D2">
        <w:fldChar w:fldCharType="separate"/>
      </w:r>
      <w:r w:rsidR="00A571D2" w:rsidRPr="00E5581C">
        <w:rPr>
          <w:rStyle w:val="a8"/>
          <w:rFonts w:asciiTheme="majorHAnsi" w:hAnsiTheme="majorHAnsi" w:cstheme="majorHAnsi"/>
          <w:szCs w:val="21"/>
        </w:rPr>
        <w:t>https://forms.gle/3wojKWZ3GCgQjrjC7</w:t>
      </w:r>
      <w:r w:rsidR="00A571D2">
        <w:fldChar w:fldCharType="end"/>
      </w:r>
    </w:p>
    <w:p w14:paraId="21937820" w14:textId="77777777" w:rsidR="00655726" w:rsidRPr="00E5581C" w:rsidRDefault="00655726" w:rsidP="00C8723A">
      <w:pPr>
        <w:rPr>
          <w:rFonts w:asciiTheme="majorHAnsi" w:eastAsia="Yu Gothic" w:hAnsiTheme="majorHAnsi" w:cstheme="majorHAnsi"/>
          <w:szCs w:val="21"/>
        </w:rPr>
      </w:pPr>
    </w:p>
    <w:p w14:paraId="2161C673" w14:textId="1D13E556" w:rsidR="00B534BD" w:rsidRPr="00E5581C" w:rsidRDefault="00727372" w:rsidP="00C8723A">
      <w:pPr>
        <w:rPr>
          <w:rFonts w:asciiTheme="majorHAnsi" w:eastAsia="Yu Gothic" w:hAnsiTheme="majorHAnsi" w:cstheme="majorHAnsi"/>
          <w:b/>
          <w:color w:val="FF0000"/>
          <w:szCs w:val="21"/>
        </w:rPr>
      </w:pPr>
      <w:r w:rsidRPr="00E5581C">
        <w:rPr>
          <w:rFonts w:asciiTheme="majorHAnsi" w:eastAsia="Yu Gothic" w:hAnsiTheme="majorHAnsi" w:cstheme="majorHAnsi"/>
          <w:b/>
          <w:color w:val="FF0000"/>
          <w:szCs w:val="21"/>
        </w:rPr>
        <w:t>Notes</w:t>
      </w:r>
    </w:p>
    <w:p w14:paraId="7CA4CC86" w14:textId="3E58CD3C" w:rsidR="00727372" w:rsidRPr="00E5581C" w:rsidRDefault="00727372" w:rsidP="00727372">
      <w:pPr>
        <w:pBdr>
          <w:top w:val="single" w:sz="4" w:space="1" w:color="auto"/>
          <w:left w:val="single" w:sz="4" w:space="4" w:color="auto"/>
          <w:bottom w:val="single" w:sz="4" w:space="1" w:color="auto"/>
          <w:right w:val="single" w:sz="4" w:space="4" w:color="auto"/>
        </w:pBdr>
        <w:rPr>
          <w:rFonts w:asciiTheme="majorHAnsi" w:eastAsia="Yu Gothic" w:hAnsiTheme="majorHAnsi" w:cstheme="majorHAnsi"/>
          <w:szCs w:val="21"/>
        </w:rPr>
      </w:pPr>
      <w:r w:rsidRPr="00E5581C">
        <w:rPr>
          <w:rFonts w:asciiTheme="majorHAnsi" w:eastAsia="Yu Gothic" w:hAnsiTheme="majorHAnsi" w:cstheme="majorHAnsi"/>
          <w:szCs w:val="21"/>
        </w:rPr>
        <w:t>・</w:t>
      </w:r>
      <w:r w:rsidRPr="00E5581C">
        <w:rPr>
          <w:rFonts w:asciiTheme="majorHAnsi" w:eastAsia="Yu Gothic" w:hAnsiTheme="majorHAnsi" w:cstheme="majorHAnsi"/>
          <w:szCs w:val="21"/>
        </w:rPr>
        <w:t xml:space="preserve">Before applying, please read the </w:t>
      </w:r>
      <w:r w:rsidR="00A571D2" w:rsidRPr="00E5581C">
        <w:rPr>
          <w:rFonts w:asciiTheme="majorHAnsi" w:eastAsia="Yu Gothic" w:hAnsiTheme="majorHAnsi" w:cstheme="majorHAnsi"/>
          <w:szCs w:val="21"/>
          <w:u w:val="single"/>
        </w:rPr>
        <w:t>Program Overview and Application Guidelines 2026, Application Form Instructions 2026, and Notes on Completing the Application Form</w:t>
      </w:r>
      <w:r w:rsidRPr="00E5581C">
        <w:rPr>
          <w:rFonts w:asciiTheme="majorHAnsi" w:eastAsia="Yu Gothic" w:hAnsiTheme="majorHAnsi" w:cstheme="majorHAnsi"/>
          <w:szCs w:val="21"/>
        </w:rPr>
        <w:t xml:space="preserve"> carefully.</w:t>
      </w:r>
    </w:p>
    <w:p w14:paraId="6589D9E3" w14:textId="2A74AAD1" w:rsidR="001B64B3" w:rsidRPr="00E5581C" w:rsidRDefault="00727372" w:rsidP="001B64B3">
      <w:pPr>
        <w:pBdr>
          <w:top w:val="single" w:sz="4" w:space="1" w:color="auto"/>
          <w:left w:val="single" w:sz="4" w:space="4" w:color="auto"/>
          <w:bottom w:val="single" w:sz="4" w:space="1" w:color="auto"/>
          <w:right w:val="single" w:sz="4" w:space="4" w:color="auto"/>
        </w:pBdr>
        <w:rPr>
          <w:rFonts w:asciiTheme="majorHAnsi" w:eastAsia="Yu Gothic" w:hAnsiTheme="majorHAnsi" w:cstheme="majorHAnsi"/>
          <w:szCs w:val="21"/>
        </w:rPr>
      </w:pPr>
      <w:r w:rsidRPr="00E5581C">
        <w:rPr>
          <w:rFonts w:asciiTheme="majorHAnsi" w:eastAsia="Yu Gothic" w:hAnsiTheme="majorHAnsi" w:cstheme="majorHAnsi"/>
          <w:szCs w:val="21"/>
        </w:rPr>
        <w:t>・</w:t>
      </w:r>
      <w:r w:rsidRPr="00E5581C">
        <w:rPr>
          <w:rFonts w:asciiTheme="majorHAnsi" w:eastAsia="Yu Gothic" w:hAnsiTheme="majorHAnsi" w:cstheme="majorHAnsi"/>
          <w:szCs w:val="21"/>
        </w:rPr>
        <w:t xml:space="preserve">A confirmation message will be </w:t>
      </w:r>
      <w:r w:rsidR="009E36C4" w:rsidRPr="00E5581C">
        <w:rPr>
          <w:rFonts w:asciiTheme="majorHAnsi" w:eastAsia="Yu Gothic" w:hAnsiTheme="majorHAnsi" w:cstheme="majorHAnsi"/>
          <w:szCs w:val="21"/>
        </w:rPr>
        <w:t>displayed</w:t>
      </w:r>
      <w:r w:rsidRPr="00E5581C">
        <w:rPr>
          <w:rFonts w:asciiTheme="majorHAnsi" w:eastAsia="Yu Gothic" w:hAnsiTheme="majorHAnsi" w:cstheme="majorHAnsi"/>
          <w:szCs w:val="21"/>
        </w:rPr>
        <w:t xml:space="preserve"> once the application form has been successfully submitted. A copy of </w:t>
      </w:r>
      <w:r w:rsidR="009E36C4" w:rsidRPr="00E5581C">
        <w:rPr>
          <w:rFonts w:asciiTheme="majorHAnsi" w:eastAsia="Yu Gothic" w:hAnsiTheme="majorHAnsi" w:cstheme="majorHAnsi"/>
          <w:szCs w:val="21"/>
        </w:rPr>
        <w:t>your completed form</w:t>
      </w:r>
      <w:r w:rsidRPr="00E5581C">
        <w:rPr>
          <w:rFonts w:asciiTheme="majorHAnsi" w:eastAsia="Yu Gothic" w:hAnsiTheme="majorHAnsi" w:cstheme="majorHAnsi"/>
          <w:szCs w:val="21"/>
        </w:rPr>
        <w:t xml:space="preserve"> will be sent by email to the address</w:t>
      </w:r>
      <w:r w:rsidR="009E36C4" w:rsidRPr="00E5581C">
        <w:rPr>
          <w:rFonts w:asciiTheme="majorHAnsi" w:eastAsia="Yu Gothic" w:hAnsiTheme="majorHAnsi" w:cstheme="majorHAnsi"/>
          <w:szCs w:val="21"/>
        </w:rPr>
        <w:t xml:space="preserve"> you </w:t>
      </w:r>
      <w:r w:rsidRPr="00E5581C">
        <w:rPr>
          <w:rFonts w:asciiTheme="majorHAnsi" w:eastAsia="Yu Gothic" w:hAnsiTheme="majorHAnsi" w:cstheme="majorHAnsi"/>
          <w:szCs w:val="21"/>
        </w:rPr>
        <w:t xml:space="preserve">entered on </w:t>
      </w:r>
      <w:r w:rsidR="009E36C4" w:rsidRPr="00E5581C">
        <w:rPr>
          <w:rFonts w:asciiTheme="majorHAnsi" w:eastAsia="Yu Gothic" w:hAnsiTheme="majorHAnsi" w:cstheme="majorHAnsi"/>
          <w:szCs w:val="21"/>
        </w:rPr>
        <w:t>the</w:t>
      </w:r>
      <w:r w:rsidRPr="00E5581C">
        <w:rPr>
          <w:rFonts w:asciiTheme="majorHAnsi" w:eastAsia="Yu Gothic" w:hAnsiTheme="majorHAnsi" w:cstheme="majorHAnsi"/>
          <w:szCs w:val="21"/>
        </w:rPr>
        <w:t xml:space="preserve"> form. If you do not receive an email, please check your spam folder before contacting us.</w:t>
      </w:r>
    </w:p>
    <w:p w14:paraId="772EBE64" w14:textId="77777777" w:rsidR="007B679D" w:rsidRPr="00E5581C" w:rsidRDefault="007B679D" w:rsidP="00C8723A">
      <w:pPr>
        <w:rPr>
          <w:rFonts w:asciiTheme="majorHAnsi" w:eastAsia="Yu Gothic" w:hAnsiTheme="majorHAnsi" w:cstheme="majorHAnsi"/>
          <w:szCs w:val="21"/>
        </w:rPr>
      </w:pPr>
    </w:p>
    <w:p w14:paraId="68DB56AD" w14:textId="77777777" w:rsidR="002C0D0E" w:rsidRPr="00E5581C" w:rsidRDefault="002C0D0E" w:rsidP="00C8723A">
      <w:pPr>
        <w:rPr>
          <w:rFonts w:asciiTheme="majorHAnsi" w:eastAsia="Yu Gothic" w:hAnsiTheme="majorHAnsi" w:cstheme="majorHAnsi"/>
          <w:szCs w:val="21"/>
        </w:rPr>
      </w:pPr>
    </w:p>
    <w:p w14:paraId="7F66F6E0" w14:textId="22E2D37D" w:rsidR="00727372" w:rsidRPr="00E5581C" w:rsidRDefault="00A571D2" w:rsidP="00727372">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u w:val="single"/>
        </w:rPr>
        <w:t>5</w:t>
      </w:r>
      <w:r w:rsidR="00727372" w:rsidRPr="00E5581C">
        <w:rPr>
          <w:rFonts w:asciiTheme="majorHAnsi" w:eastAsia="Yu Gothic" w:hAnsiTheme="majorHAnsi" w:cstheme="majorHAnsi"/>
          <w:b/>
          <w:bCs/>
          <w:color w:val="000000"/>
          <w:kern w:val="0"/>
          <w:szCs w:val="21"/>
          <w:u w:val="single"/>
        </w:rPr>
        <w:t xml:space="preserve">　</w:t>
      </w:r>
      <w:r w:rsidR="00727372" w:rsidRPr="00E5581C">
        <w:rPr>
          <w:rFonts w:asciiTheme="majorHAnsi" w:eastAsia="Yu Gothic" w:hAnsiTheme="majorHAnsi" w:cstheme="majorHAnsi"/>
          <w:b/>
          <w:bCs/>
          <w:color w:val="000000"/>
          <w:kern w:val="0"/>
          <w:szCs w:val="21"/>
          <w:u w:val="single"/>
        </w:rPr>
        <w:t>Screening and Notification</w:t>
      </w:r>
    </w:p>
    <w:p w14:paraId="79A716E8" w14:textId="1D69997B" w:rsidR="00727372" w:rsidRPr="00E5581C" w:rsidRDefault="00A571D2" w:rsidP="00727372">
      <w:pPr>
        <w:widowControl/>
        <w:jc w:val="left"/>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xml:space="preserve">Based on submitted materials, artists will be selected by 2026 guest judge IWAMA Asako and the ACAC director and curatorial staff. Applicants will be informed of the final decision by email in </w:t>
      </w:r>
      <w:r w:rsidRPr="00E5581C">
        <w:rPr>
          <w:rFonts w:asciiTheme="majorHAnsi" w:eastAsia="Yu Gothic" w:hAnsiTheme="majorHAnsi" w:cstheme="majorHAnsi"/>
          <w:color w:val="000000"/>
          <w:kern w:val="0"/>
          <w:szCs w:val="21"/>
          <w:u w:val="single"/>
        </w:rPr>
        <w:t xml:space="preserve">late </w:t>
      </w:r>
      <w:proofErr w:type="gramStart"/>
      <w:r w:rsidRPr="00E5581C">
        <w:rPr>
          <w:rFonts w:asciiTheme="majorHAnsi" w:eastAsia="Yu Gothic" w:hAnsiTheme="majorHAnsi" w:cstheme="majorHAnsi"/>
          <w:color w:val="000000"/>
          <w:kern w:val="0"/>
          <w:szCs w:val="21"/>
          <w:u w:val="single"/>
        </w:rPr>
        <w:t>June,</w:t>
      </w:r>
      <w:proofErr w:type="gramEnd"/>
      <w:r w:rsidRPr="00E5581C">
        <w:rPr>
          <w:rFonts w:asciiTheme="majorHAnsi" w:eastAsia="Yu Gothic" w:hAnsiTheme="majorHAnsi" w:cstheme="majorHAnsi"/>
          <w:color w:val="000000"/>
          <w:kern w:val="0"/>
          <w:szCs w:val="21"/>
          <w:u w:val="single"/>
        </w:rPr>
        <w:t xml:space="preserve"> 2026</w:t>
      </w:r>
      <w:r w:rsidRPr="00E5581C">
        <w:rPr>
          <w:rFonts w:asciiTheme="majorHAnsi" w:eastAsia="Yu Gothic" w:hAnsiTheme="majorHAnsi" w:cstheme="majorHAnsi"/>
          <w:color w:val="000000"/>
          <w:kern w:val="0"/>
          <w:szCs w:val="21"/>
        </w:rPr>
        <w:t>.</w:t>
      </w:r>
    </w:p>
    <w:p w14:paraId="49EA8A74" w14:textId="77777777" w:rsidR="00A571D2" w:rsidRPr="00E5581C" w:rsidRDefault="00A571D2" w:rsidP="00727372">
      <w:pPr>
        <w:widowControl/>
        <w:jc w:val="left"/>
        <w:rPr>
          <w:rFonts w:asciiTheme="majorHAnsi" w:eastAsia="Yu Gothic" w:hAnsiTheme="majorHAnsi" w:cstheme="majorHAnsi"/>
          <w:color w:val="000000"/>
          <w:kern w:val="0"/>
          <w:szCs w:val="21"/>
        </w:rPr>
      </w:pPr>
    </w:p>
    <w:p w14:paraId="1970F26D" w14:textId="77777777" w:rsidR="00A571D2" w:rsidRPr="00E5581C" w:rsidRDefault="00A571D2" w:rsidP="00727372">
      <w:pPr>
        <w:widowControl/>
        <w:jc w:val="left"/>
        <w:rPr>
          <w:rFonts w:asciiTheme="majorHAnsi" w:eastAsia="ＭＳ Ｐゴシック" w:hAnsiTheme="majorHAnsi" w:cstheme="majorHAnsi"/>
          <w:kern w:val="0"/>
          <w:szCs w:val="21"/>
        </w:rPr>
      </w:pPr>
    </w:p>
    <w:p w14:paraId="1A26BBAB" w14:textId="708AA8A8" w:rsidR="00727372" w:rsidRPr="00E5581C" w:rsidRDefault="00971822" w:rsidP="00727372">
      <w:pPr>
        <w:widowControl/>
        <w:rPr>
          <w:rFonts w:asciiTheme="majorHAnsi" w:eastAsia="ＭＳ Ｐゴシック" w:hAnsiTheme="majorHAnsi" w:cstheme="majorHAnsi"/>
          <w:kern w:val="0"/>
          <w:szCs w:val="21"/>
        </w:rPr>
      </w:pPr>
      <w:r>
        <w:rPr>
          <w:rFonts w:asciiTheme="majorHAnsi" w:eastAsia="Yu Gothic" w:hAnsiTheme="majorHAnsi" w:cstheme="majorHAnsi" w:hint="eastAsia"/>
          <w:b/>
          <w:bCs/>
          <w:color w:val="000000"/>
          <w:kern w:val="0"/>
          <w:szCs w:val="21"/>
          <w:u w:val="single"/>
        </w:rPr>
        <w:t>6</w:t>
      </w:r>
      <w:r w:rsidR="00727372" w:rsidRPr="00E5581C">
        <w:rPr>
          <w:rFonts w:asciiTheme="majorHAnsi" w:eastAsia="Yu Gothic" w:hAnsiTheme="majorHAnsi" w:cstheme="majorHAnsi"/>
          <w:b/>
          <w:bCs/>
          <w:color w:val="000000"/>
          <w:kern w:val="0"/>
          <w:szCs w:val="21"/>
          <w:u w:val="single"/>
        </w:rPr>
        <w:t xml:space="preserve">　</w:t>
      </w:r>
      <w:r w:rsidR="00727372" w:rsidRPr="00E5581C">
        <w:rPr>
          <w:rFonts w:asciiTheme="majorHAnsi" w:eastAsia="Yu Gothic" w:hAnsiTheme="majorHAnsi" w:cstheme="majorHAnsi"/>
          <w:b/>
          <w:bCs/>
          <w:color w:val="000000"/>
          <w:kern w:val="0"/>
          <w:szCs w:val="21"/>
          <w:u w:val="single"/>
        </w:rPr>
        <w:t>Application Requirements</w:t>
      </w:r>
    </w:p>
    <w:p w14:paraId="6607647A" w14:textId="77777777" w:rsidR="00A571D2" w:rsidRPr="00E5581C" w:rsidRDefault="00A571D2" w:rsidP="00A571D2">
      <w:pPr>
        <w:pStyle w:val="Web"/>
        <w:numPr>
          <w:ilvl w:val="0"/>
          <w:numId w:val="16"/>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Applicants must be individuals or groups engaged in artistic pursuits, including artists, curators, producers, art managers, art coordinators, researchers, writers, academics, designers, etc., regardless of background or genre. (Hereafter referred to as “participant(s).”)</w:t>
      </w:r>
    </w:p>
    <w:p w14:paraId="28CA6B60" w14:textId="6FE2ACAD" w:rsidR="00A571D2" w:rsidRPr="00E5581C" w:rsidRDefault="00A571D2" w:rsidP="00A571D2">
      <w:pPr>
        <w:pStyle w:val="Web"/>
        <w:numPr>
          <w:ilvl w:val="0"/>
          <w:numId w:val="16"/>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Participants must understand the purpose of their visit to ACAC and be able to reside and participate during the duration of the residence period.</w:t>
      </w:r>
    </w:p>
    <w:p w14:paraId="13E69F63" w14:textId="5070F5DC" w:rsidR="007B64ED" w:rsidRPr="00E5581C" w:rsidRDefault="00A571D2" w:rsidP="00A571D2">
      <w:pPr>
        <w:pStyle w:val="Web"/>
        <w:spacing w:before="0" w:beforeAutospacing="0" w:after="0" w:afterAutospacing="0"/>
        <w:ind w:left="42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 Remote participation will be allowed if the organizer deems it to be necessary.</w:t>
      </w:r>
    </w:p>
    <w:p w14:paraId="4279EB87" w14:textId="77777777" w:rsidR="00E5581C" w:rsidRPr="00E5581C" w:rsidRDefault="00A571D2" w:rsidP="00E5581C">
      <w:pPr>
        <w:pStyle w:val="Web"/>
        <w:numPr>
          <w:ilvl w:val="0"/>
          <w:numId w:val="18"/>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 xml:space="preserve">Participants under the “Creator framework” must present the results of their residency during the Results Presentation period. (Results may be presented in any format, including but not limited to exhibitions of artwork, performances, and workshops.) The participant under the “Mediator framework” must engage in research activities that entail dialogue and collaboration with the “Creator framework” </w:t>
      </w:r>
      <w:proofErr w:type="gramStart"/>
      <w:r w:rsidRPr="00E5581C">
        <w:rPr>
          <w:rFonts w:asciiTheme="majorHAnsi" w:eastAsia="Yu Gothic" w:hAnsiTheme="majorHAnsi" w:cstheme="majorHAnsi"/>
          <w:color w:val="000000"/>
          <w:sz w:val="21"/>
          <w:szCs w:val="21"/>
        </w:rPr>
        <w:t>participants, and</w:t>
      </w:r>
      <w:proofErr w:type="gramEnd"/>
      <w:r w:rsidRPr="00E5581C">
        <w:rPr>
          <w:rFonts w:asciiTheme="majorHAnsi" w:eastAsia="Yu Gothic" w:hAnsiTheme="majorHAnsi" w:cstheme="majorHAnsi"/>
          <w:color w:val="000000"/>
          <w:sz w:val="21"/>
          <w:szCs w:val="21"/>
        </w:rPr>
        <w:t xml:space="preserve"> must also submit a research report.</w:t>
      </w:r>
    </w:p>
    <w:p w14:paraId="136493D3" w14:textId="77777777" w:rsidR="00E5581C" w:rsidRPr="00E5581C" w:rsidRDefault="00E5581C" w:rsidP="00E5581C">
      <w:pPr>
        <w:pStyle w:val="Web"/>
        <w:numPr>
          <w:ilvl w:val="0"/>
          <w:numId w:val="18"/>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Participants must be able to communicate in English or Japanese.</w:t>
      </w:r>
    </w:p>
    <w:p w14:paraId="5DB50A86" w14:textId="77777777" w:rsidR="00E5581C" w:rsidRPr="00E5581C" w:rsidRDefault="00E5581C" w:rsidP="00E5581C">
      <w:pPr>
        <w:pStyle w:val="Web"/>
        <w:numPr>
          <w:ilvl w:val="0"/>
          <w:numId w:val="18"/>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Participants must be in good health. (Please consult with us in advance if you require special support)</w:t>
      </w:r>
    </w:p>
    <w:p w14:paraId="24741CC4" w14:textId="77777777" w:rsidR="00E5581C" w:rsidRPr="00E5581C" w:rsidRDefault="00E5581C" w:rsidP="00E5581C">
      <w:pPr>
        <w:pStyle w:val="Web"/>
        <w:numPr>
          <w:ilvl w:val="0"/>
          <w:numId w:val="18"/>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Participants must cooperate with ACAC staff in the setup and cleanup of exhibitions or events held during the residence period.</w:t>
      </w:r>
    </w:p>
    <w:p w14:paraId="68440FBD" w14:textId="42C897CB" w:rsidR="00727372" w:rsidRPr="00E5581C" w:rsidRDefault="00E5581C" w:rsidP="00E5581C">
      <w:pPr>
        <w:pStyle w:val="Web"/>
        <w:numPr>
          <w:ilvl w:val="0"/>
          <w:numId w:val="18"/>
        </w:numPr>
        <w:spacing w:before="0" w:beforeAutospacing="0" w:after="0" w:afterAutospacing="0"/>
        <w:ind w:leftChars="100" w:left="420" w:hangingChars="100" w:hanging="210"/>
        <w:jc w:val="both"/>
        <w:textAlignment w:val="baseline"/>
        <w:rPr>
          <w:rFonts w:asciiTheme="majorHAnsi" w:eastAsia="Yu Gothic" w:hAnsiTheme="majorHAnsi" w:cstheme="majorHAnsi"/>
          <w:color w:val="000000"/>
          <w:sz w:val="21"/>
          <w:szCs w:val="21"/>
        </w:rPr>
      </w:pPr>
      <w:r w:rsidRPr="00E5581C">
        <w:rPr>
          <w:rFonts w:asciiTheme="majorHAnsi" w:eastAsia="Yu Gothic" w:hAnsiTheme="majorHAnsi" w:cstheme="majorHAnsi"/>
          <w:color w:val="000000"/>
          <w:sz w:val="21"/>
          <w:szCs w:val="21"/>
        </w:rPr>
        <w:t>Participants must be willing and able to share the communal residence facilities with the other participants during the residence period.</w:t>
      </w:r>
    </w:p>
    <w:p w14:paraId="204751AA" w14:textId="77777777" w:rsidR="00E5581C" w:rsidRDefault="00E5581C" w:rsidP="00E5581C">
      <w:pPr>
        <w:pStyle w:val="Web"/>
        <w:spacing w:before="0" w:beforeAutospacing="0" w:after="0" w:afterAutospacing="0"/>
        <w:jc w:val="both"/>
        <w:textAlignment w:val="baseline"/>
        <w:rPr>
          <w:rFonts w:asciiTheme="majorHAnsi" w:eastAsia="Yu Gothic" w:hAnsiTheme="majorHAnsi" w:cstheme="majorHAnsi"/>
          <w:color w:val="000000"/>
          <w:sz w:val="21"/>
          <w:szCs w:val="21"/>
        </w:rPr>
      </w:pPr>
    </w:p>
    <w:p w14:paraId="03B8172C" w14:textId="77777777" w:rsidR="00971822" w:rsidRPr="00E5581C" w:rsidRDefault="00971822" w:rsidP="00E5581C">
      <w:pPr>
        <w:pStyle w:val="Web"/>
        <w:spacing w:before="0" w:beforeAutospacing="0" w:after="0" w:afterAutospacing="0"/>
        <w:jc w:val="both"/>
        <w:textAlignment w:val="baseline"/>
        <w:rPr>
          <w:rFonts w:asciiTheme="majorHAnsi" w:eastAsia="Yu Gothic" w:hAnsiTheme="majorHAnsi" w:cstheme="majorHAnsi"/>
          <w:color w:val="000000"/>
          <w:sz w:val="21"/>
          <w:szCs w:val="21"/>
        </w:rPr>
      </w:pPr>
    </w:p>
    <w:p w14:paraId="161CC08C" w14:textId="361D89D2" w:rsidR="00727372" w:rsidRPr="00E5581C" w:rsidRDefault="00971822" w:rsidP="00727372">
      <w:pPr>
        <w:widowControl/>
        <w:rPr>
          <w:rFonts w:asciiTheme="majorHAnsi" w:eastAsia="ＭＳ Ｐゴシック" w:hAnsiTheme="majorHAnsi" w:cstheme="majorHAnsi"/>
          <w:kern w:val="0"/>
          <w:szCs w:val="21"/>
        </w:rPr>
      </w:pPr>
      <w:r>
        <w:rPr>
          <w:rFonts w:asciiTheme="majorHAnsi" w:eastAsia="Yu Gothic" w:hAnsiTheme="majorHAnsi" w:cstheme="majorHAnsi" w:hint="eastAsia"/>
          <w:b/>
          <w:bCs/>
          <w:color w:val="000000"/>
          <w:kern w:val="0"/>
          <w:szCs w:val="21"/>
          <w:u w:val="single"/>
        </w:rPr>
        <w:t>7</w:t>
      </w:r>
      <w:r w:rsidR="00727372" w:rsidRPr="00E5581C">
        <w:rPr>
          <w:rFonts w:asciiTheme="majorHAnsi" w:eastAsia="Yu Gothic" w:hAnsiTheme="majorHAnsi" w:cstheme="majorHAnsi"/>
          <w:b/>
          <w:bCs/>
          <w:color w:val="000000"/>
          <w:kern w:val="0"/>
          <w:szCs w:val="21"/>
          <w:u w:val="single"/>
        </w:rPr>
        <w:t xml:space="preserve">　</w:t>
      </w:r>
      <w:r w:rsidR="00727372" w:rsidRPr="00E5581C">
        <w:rPr>
          <w:rFonts w:asciiTheme="majorHAnsi" w:eastAsia="Yu Gothic" w:hAnsiTheme="majorHAnsi" w:cstheme="majorHAnsi"/>
          <w:b/>
          <w:bCs/>
          <w:color w:val="000000"/>
          <w:kern w:val="0"/>
          <w:szCs w:val="21"/>
          <w:u w:val="single"/>
        </w:rPr>
        <w:t>About the Results Presentation</w:t>
      </w:r>
    </w:p>
    <w:p w14:paraId="61AB0657"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Presentation period: November 14 (Sat) to December 6 (Sun)</w:t>
      </w:r>
    </w:p>
    <w:p w14:paraId="791F1F87"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Reception: November 13 (Fri)</w:t>
      </w:r>
    </w:p>
    <w:p w14:paraId="3A097BC6"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xml:space="preserve">* Installation: November 9 (Mon) to November 12 (Thu); Removal: December 7 (Mon) to December 8 (Tue) </w:t>
      </w:r>
    </w:p>
    <w:p w14:paraId="4CF207ED" w14:textId="18DE2CFB" w:rsidR="00727372" w:rsidRPr="00E5581C" w:rsidRDefault="00E5581C" w:rsidP="00E5581C">
      <w:pPr>
        <w:widowControl/>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The specific configuration of the venue will be determined in consultation with ACAC staff.</w:t>
      </w:r>
      <w:r w:rsidR="00727372" w:rsidRPr="00E5581C">
        <w:rPr>
          <w:rFonts w:asciiTheme="majorHAnsi" w:eastAsia="Yu Gothic" w:hAnsiTheme="majorHAnsi" w:cstheme="majorHAnsi"/>
          <w:color w:val="000000"/>
          <w:kern w:val="0"/>
          <w:szCs w:val="21"/>
        </w:rPr>
        <w:br/>
      </w:r>
    </w:p>
    <w:p w14:paraId="7C26E03E" w14:textId="77777777" w:rsidR="00727372" w:rsidRPr="00E5581C" w:rsidRDefault="00727372" w:rsidP="00727372">
      <w:pPr>
        <w:widowControl/>
        <w:jc w:val="left"/>
        <w:rPr>
          <w:rFonts w:asciiTheme="majorHAnsi" w:eastAsia="ＭＳ Ｐゴシック" w:hAnsiTheme="majorHAnsi" w:cstheme="majorHAnsi"/>
          <w:kern w:val="0"/>
          <w:szCs w:val="21"/>
        </w:rPr>
      </w:pPr>
    </w:p>
    <w:p w14:paraId="7A759FDC" w14:textId="78D85BA8" w:rsidR="00727372" w:rsidRPr="00E5581C" w:rsidRDefault="00971822" w:rsidP="00727372">
      <w:pPr>
        <w:widowControl/>
        <w:rPr>
          <w:rFonts w:asciiTheme="majorHAnsi" w:eastAsia="ＭＳ Ｐゴシック" w:hAnsiTheme="majorHAnsi" w:cstheme="majorHAnsi"/>
          <w:kern w:val="0"/>
          <w:szCs w:val="21"/>
        </w:rPr>
      </w:pPr>
      <w:r>
        <w:rPr>
          <w:rFonts w:asciiTheme="majorHAnsi" w:eastAsia="Yu Gothic" w:hAnsiTheme="majorHAnsi" w:cstheme="majorHAnsi" w:hint="eastAsia"/>
          <w:b/>
          <w:bCs/>
          <w:color w:val="000000"/>
          <w:kern w:val="0"/>
          <w:szCs w:val="21"/>
          <w:u w:val="single"/>
        </w:rPr>
        <w:t>8</w:t>
      </w:r>
      <w:r w:rsidR="00727372" w:rsidRPr="00E5581C">
        <w:rPr>
          <w:rFonts w:asciiTheme="majorHAnsi" w:eastAsia="Yu Gothic" w:hAnsiTheme="majorHAnsi" w:cstheme="majorHAnsi"/>
          <w:b/>
          <w:bCs/>
          <w:color w:val="000000"/>
          <w:kern w:val="0"/>
          <w:szCs w:val="21"/>
          <w:u w:val="single"/>
        </w:rPr>
        <w:t xml:space="preserve">　</w:t>
      </w:r>
      <w:r w:rsidR="00727372" w:rsidRPr="00E5581C">
        <w:rPr>
          <w:rFonts w:asciiTheme="majorHAnsi" w:eastAsia="Yu Gothic" w:hAnsiTheme="majorHAnsi" w:cstheme="majorHAnsi"/>
          <w:b/>
          <w:bCs/>
          <w:color w:val="000000"/>
          <w:kern w:val="0"/>
          <w:szCs w:val="21"/>
          <w:u w:val="single"/>
        </w:rPr>
        <w:t xml:space="preserve">Obligations of the Organizer and </w:t>
      </w:r>
      <w:r w:rsidR="00E5581C">
        <w:rPr>
          <w:rFonts w:asciiTheme="majorHAnsi" w:eastAsia="Yu Gothic" w:hAnsiTheme="majorHAnsi" w:cstheme="majorHAnsi"/>
          <w:b/>
          <w:bCs/>
          <w:color w:val="000000"/>
          <w:kern w:val="0"/>
          <w:szCs w:val="21"/>
          <w:u w:val="single"/>
        </w:rPr>
        <w:t>THE PARTICIPANT</w:t>
      </w:r>
      <w:r w:rsidR="007973D4">
        <w:rPr>
          <w:rFonts w:asciiTheme="majorHAnsi" w:eastAsia="Yu Gothic" w:hAnsiTheme="majorHAnsi" w:cstheme="majorHAnsi" w:hint="eastAsia"/>
          <w:b/>
          <w:bCs/>
          <w:color w:val="000000"/>
          <w:kern w:val="0"/>
          <w:szCs w:val="21"/>
          <w:u w:val="single"/>
        </w:rPr>
        <w:t>S</w:t>
      </w:r>
    </w:p>
    <w:p w14:paraId="0D82A626" w14:textId="752C2C8D" w:rsidR="00727372" w:rsidRPr="00E5581C" w:rsidRDefault="00727372" w:rsidP="00727372">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rPr>
        <w:t>The Organizer</w:t>
      </w:r>
      <w:r w:rsidRPr="00E5581C">
        <w:rPr>
          <w:rFonts w:asciiTheme="majorHAnsi" w:eastAsia="Yu Gothic" w:hAnsiTheme="majorHAnsi" w:cstheme="majorHAnsi"/>
          <w:color w:val="000000"/>
          <w:kern w:val="0"/>
          <w:szCs w:val="21"/>
        </w:rPr>
        <w:t xml:space="preserve"> and</w:t>
      </w:r>
      <w:r w:rsidR="00E5581C" w:rsidRPr="00E5581C">
        <w:rPr>
          <w:rFonts w:asciiTheme="majorHAnsi" w:eastAsia="Yu Gothic" w:hAnsiTheme="majorHAnsi" w:cstheme="majorHAnsi"/>
          <w:color w:val="000000"/>
          <w:kern w:val="0"/>
          <w:szCs w:val="21"/>
        </w:rPr>
        <w:t xml:space="preserve"> </w:t>
      </w:r>
      <w:r w:rsidR="00E5581C" w:rsidRPr="00E5581C">
        <w:rPr>
          <w:rFonts w:asciiTheme="majorHAnsi" w:eastAsia="Yu Gothic" w:hAnsiTheme="majorHAnsi" w:cstheme="majorHAnsi"/>
          <w:b/>
          <w:bCs/>
          <w:color w:val="000000"/>
          <w:kern w:val="0"/>
          <w:szCs w:val="21"/>
        </w:rPr>
        <w:t>the Participant</w:t>
      </w:r>
      <w:r w:rsidRPr="00E5581C">
        <w:rPr>
          <w:rFonts w:asciiTheme="majorHAnsi" w:eastAsia="Yu Gothic" w:hAnsiTheme="majorHAnsi" w:cstheme="majorHAnsi"/>
          <w:color w:val="000000"/>
          <w:kern w:val="0"/>
          <w:szCs w:val="21"/>
        </w:rPr>
        <w:t xml:space="preserve"> will carry out the program upon </w:t>
      </w:r>
      <w:proofErr w:type="gramStart"/>
      <w:r w:rsidRPr="00E5581C">
        <w:rPr>
          <w:rFonts w:asciiTheme="majorHAnsi" w:eastAsia="Yu Gothic" w:hAnsiTheme="majorHAnsi" w:cstheme="majorHAnsi"/>
          <w:color w:val="000000"/>
          <w:kern w:val="0"/>
          <w:szCs w:val="21"/>
        </w:rPr>
        <w:t>entering into</w:t>
      </w:r>
      <w:proofErr w:type="gramEnd"/>
      <w:r w:rsidRPr="00E5581C">
        <w:rPr>
          <w:rFonts w:asciiTheme="majorHAnsi" w:eastAsia="Yu Gothic" w:hAnsiTheme="majorHAnsi" w:cstheme="majorHAnsi"/>
          <w:color w:val="000000"/>
          <w:kern w:val="0"/>
          <w:szCs w:val="21"/>
        </w:rPr>
        <w:t xml:space="preserve"> a contract which includes the following mutual obligations, which they thereby agree to adhere to throughout the duration of the program. </w:t>
      </w:r>
      <w:r w:rsidR="00E5581C" w:rsidRPr="00E5581C">
        <w:rPr>
          <w:rFonts w:asciiTheme="majorHAnsi" w:eastAsia="Yu Gothic" w:hAnsiTheme="majorHAnsi" w:cstheme="majorHAnsi"/>
          <w:b/>
          <w:bCs/>
          <w:color w:val="000000"/>
          <w:kern w:val="0"/>
          <w:szCs w:val="21"/>
          <w:u w:val="single"/>
        </w:rPr>
        <w:t>The costs to be borne by the Organizer are calculated based on the assumption that successful applicants will come alone to Aomori; therefore, in principle, it is not possible for others to accompany the Participants during their residency. Participants can apply as a group or unit; in this case, the organizer considers 1 group or unit as 1 participant, and provides expenses (travel expenses, production expenses / activity expenses, sub-program expenses, accommodation allowance) for 1 person only.</w:t>
      </w:r>
    </w:p>
    <w:p w14:paraId="2E45FE5C"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xml:space="preserve">If successful applicants wish to be accompanied by family members, assistants, etc., they must consult with ACAC before traveling to Aomori. Should ACAC approve the Participant’s request, the accompanying individuals may stay at ACAC’s facilities. In this case, the Participant will bear the travel expenses and accommodation expenses (2,040 JPY per person per night) of the accompanying individual(s). </w:t>
      </w:r>
    </w:p>
    <w:p w14:paraId="157F277D" w14:textId="795CB22F" w:rsidR="00727372" w:rsidRPr="00E5581C" w:rsidRDefault="00E5581C" w:rsidP="00E5581C">
      <w:pPr>
        <w:widowControl/>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All monetary amounts noted in these guidelines include tax</w:t>
      </w:r>
      <w:r w:rsidR="00513A1C">
        <w:rPr>
          <w:rFonts w:asciiTheme="majorHAnsi" w:eastAsia="Yu Gothic" w:hAnsiTheme="majorHAnsi" w:cstheme="majorHAnsi" w:hint="eastAsia"/>
          <w:color w:val="000000"/>
          <w:kern w:val="0"/>
          <w:szCs w:val="21"/>
        </w:rPr>
        <w:t>.</w:t>
      </w:r>
    </w:p>
    <w:p w14:paraId="4681F902" w14:textId="66630295" w:rsidR="005A2504" w:rsidRPr="00E5581C" w:rsidRDefault="005A2504" w:rsidP="0042235A">
      <w:pPr>
        <w:rPr>
          <w:rFonts w:asciiTheme="majorHAnsi" w:eastAsia="Yu Gothic" w:hAnsiTheme="majorHAnsi" w:cstheme="majorHAnsi"/>
          <w:b/>
          <w:szCs w:val="21"/>
          <w:u w:val="single"/>
        </w:rPr>
      </w:pPr>
    </w:p>
    <w:p w14:paraId="032B456E" w14:textId="52422E95" w:rsidR="004A4450" w:rsidRPr="00E5581C" w:rsidRDefault="0000786C" w:rsidP="0000786C">
      <w:pPr>
        <w:wordWrap w:val="0"/>
        <w:ind w:right="840"/>
        <w:jc w:val="right"/>
        <w:rPr>
          <w:rFonts w:asciiTheme="majorHAnsi" w:eastAsia="Yu Gothic" w:hAnsiTheme="majorHAnsi" w:cstheme="majorHAnsi"/>
          <w:szCs w:val="21"/>
        </w:rPr>
      </w:pPr>
      <w:r w:rsidRPr="00E5581C">
        <w:rPr>
          <w:rFonts w:asciiTheme="majorHAnsi" w:eastAsia="Yu Gothic" w:hAnsiTheme="majorHAnsi" w:cstheme="majorHAnsi"/>
          <w:color w:val="7F7F7F" w:themeColor="text1" w:themeTint="80"/>
          <w:szCs w:val="21"/>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46"/>
      </w:tblGrid>
      <w:tr w:rsidR="00190F23" w:rsidRPr="00E5581C" w14:paraId="3E920CA0" w14:textId="77777777" w:rsidTr="00EE5364">
        <w:tc>
          <w:tcPr>
            <w:tcW w:w="1843" w:type="dxa"/>
            <w:tcBorders>
              <w:top w:val="single" w:sz="12" w:space="0" w:color="auto"/>
              <w:left w:val="single" w:sz="12" w:space="0" w:color="auto"/>
              <w:bottom w:val="single" w:sz="12" w:space="0" w:color="auto"/>
            </w:tcBorders>
            <w:tcMar>
              <w:top w:w="85" w:type="dxa"/>
              <w:bottom w:w="85" w:type="dxa"/>
            </w:tcMar>
            <w:vAlign w:val="center"/>
          </w:tcPr>
          <w:p w14:paraId="033AAED4" w14:textId="0C1D3856" w:rsidR="00AB3821" w:rsidRPr="00E5581C" w:rsidRDefault="005F526C" w:rsidP="00AB3821">
            <w:pPr>
              <w:rPr>
                <w:rFonts w:asciiTheme="majorHAnsi" w:eastAsia="Yu Gothic" w:hAnsiTheme="majorHAnsi" w:cstheme="majorHAnsi"/>
                <w:szCs w:val="21"/>
              </w:rPr>
            </w:pPr>
            <w:r w:rsidRPr="00E5581C">
              <w:rPr>
                <w:rFonts w:asciiTheme="majorHAnsi" w:eastAsia="Yu Gothic" w:hAnsiTheme="majorHAnsi" w:cstheme="majorHAnsi"/>
                <w:szCs w:val="21"/>
              </w:rPr>
              <w:t>Subject</w:t>
            </w:r>
          </w:p>
        </w:tc>
        <w:tc>
          <w:tcPr>
            <w:tcW w:w="6646" w:type="dxa"/>
            <w:tcBorders>
              <w:top w:val="single" w:sz="12" w:space="0" w:color="auto"/>
              <w:bottom w:val="single" w:sz="12" w:space="0" w:color="auto"/>
              <w:right w:val="single" w:sz="12" w:space="0" w:color="auto"/>
            </w:tcBorders>
            <w:tcMar>
              <w:top w:w="85" w:type="dxa"/>
              <w:bottom w:w="85" w:type="dxa"/>
            </w:tcMar>
          </w:tcPr>
          <w:p w14:paraId="7D519A1C" w14:textId="6B435AEC" w:rsidR="00AB3821" w:rsidRPr="00E5581C" w:rsidRDefault="005F526C" w:rsidP="00AB3821">
            <w:pPr>
              <w:rPr>
                <w:rFonts w:asciiTheme="majorHAnsi" w:eastAsia="Yu Gothic" w:hAnsiTheme="majorHAnsi" w:cstheme="majorHAnsi"/>
                <w:szCs w:val="21"/>
              </w:rPr>
            </w:pPr>
            <w:r w:rsidRPr="00E5581C">
              <w:rPr>
                <w:rFonts w:asciiTheme="majorHAnsi" w:eastAsia="Yu Gothic" w:hAnsiTheme="majorHAnsi" w:cstheme="majorHAnsi"/>
                <w:szCs w:val="21"/>
              </w:rPr>
              <w:t>Nature of obligation</w:t>
            </w:r>
          </w:p>
        </w:tc>
      </w:tr>
      <w:tr w:rsidR="00190F23" w:rsidRPr="00E5581C" w14:paraId="55523513" w14:textId="77777777" w:rsidTr="00EE5364">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03FB28A0" w14:textId="303A12E5" w:rsidR="00AB3821" w:rsidRPr="00E5581C" w:rsidRDefault="005F526C" w:rsidP="00AB3821">
            <w:pPr>
              <w:rPr>
                <w:rFonts w:asciiTheme="majorHAnsi" w:eastAsia="Yu Gothic" w:hAnsiTheme="majorHAnsi" w:cstheme="majorHAnsi"/>
                <w:szCs w:val="21"/>
              </w:rPr>
            </w:pPr>
            <w:r w:rsidRPr="00E5581C">
              <w:rPr>
                <w:rFonts w:asciiTheme="majorHAnsi" w:eastAsia="Yu Gothic" w:hAnsiTheme="majorHAnsi" w:cstheme="majorHAnsi"/>
                <w:b/>
                <w:bCs/>
                <w:szCs w:val="21"/>
              </w:rPr>
              <w:t>Travel to Aomori</w:t>
            </w:r>
          </w:p>
        </w:tc>
      </w:tr>
      <w:tr w:rsidR="00190F23" w:rsidRPr="00E5581C" w14:paraId="75A25505" w14:textId="77777777" w:rsidTr="00EE5364">
        <w:tc>
          <w:tcPr>
            <w:tcW w:w="1843" w:type="dxa"/>
            <w:tcBorders>
              <w:top w:val="single" w:sz="4" w:space="0" w:color="auto"/>
              <w:left w:val="single" w:sz="12" w:space="0" w:color="auto"/>
            </w:tcBorders>
            <w:tcMar>
              <w:top w:w="85" w:type="dxa"/>
              <w:bottom w:w="85" w:type="dxa"/>
            </w:tcMar>
            <w:vAlign w:val="center"/>
          </w:tcPr>
          <w:p w14:paraId="00EC6F8F" w14:textId="227293DB" w:rsidR="00AB3821" w:rsidRPr="00E5581C" w:rsidRDefault="005F526C" w:rsidP="008E0326">
            <w:pPr>
              <w:jc w:val="left"/>
              <w:rPr>
                <w:rFonts w:asciiTheme="majorHAnsi" w:eastAsia="Yu Gothic" w:hAnsiTheme="majorHAnsi" w:cstheme="majorHAnsi"/>
                <w:szCs w:val="21"/>
              </w:rPr>
            </w:pPr>
            <w:r w:rsidRPr="00E5581C">
              <w:rPr>
                <w:rFonts w:asciiTheme="majorHAnsi" w:eastAsia="Yu Gothic" w:hAnsiTheme="majorHAnsi" w:cstheme="majorHAnsi"/>
                <w:szCs w:val="21"/>
              </w:rPr>
              <w:lastRenderedPageBreak/>
              <w:t>Travel expenses</w:t>
            </w:r>
          </w:p>
        </w:tc>
        <w:tc>
          <w:tcPr>
            <w:tcW w:w="6646" w:type="dxa"/>
            <w:tcBorders>
              <w:top w:val="single" w:sz="4" w:space="0" w:color="auto"/>
              <w:right w:val="single" w:sz="12" w:space="0" w:color="auto"/>
            </w:tcBorders>
            <w:tcMar>
              <w:top w:w="85" w:type="dxa"/>
              <w:bottom w:w="85" w:type="dxa"/>
            </w:tcMar>
          </w:tcPr>
          <w:p w14:paraId="2DCD29C9"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xml:space="preserve">In accordance with Aomori Public University’s regulations regarding travel expenses, </w:t>
            </w:r>
            <w:r w:rsidRPr="00E5581C">
              <w:rPr>
                <w:rFonts w:asciiTheme="majorHAnsi" w:eastAsia="Yu Gothic" w:hAnsiTheme="majorHAnsi" w:cstheme="majorHAnsi"/>
                <w:b/>
                <w:bCs/>
                <w:color w:val="000000"/>
                <w:kern w:val="0"/>
                <w:szCs w:val="21"/>
              </w:rPr>
              <w:t>THE ORGANIZER</w:t>
            </w:r>
            <w:r w:rsidRPr="00E5581C">
              <w:rPr>
                <w:rFonts w:asciiTheme="majorHAnsi" w:eastAsia="Yu Gothic" w:hAnsiTheme="majorHAnsi" w:cstheme="majorHAnsi"/>
                <w:color w:val="000000"/>
                <w:kern w:val="0"/>
                <w:szCs w:val="21"/>
              </w:rPr>
              <w:t xml:space="preserve"> will pay for travel expenses equivalent to 1 round trip during the program period. For residents of Japan, this will generally be calculated as the travel expenses required to travel between the train station nearest to the participant's current place of residence and ACAC. For participants who reside outside of Japan, this will be calculated as the travel expenses required to travel between the international airport nearest to the participant’s current place of residence and Aomori Airport, and between Aomori Airport and ACAC.</w:t>
            </w:r>
          </w:p>
          <w:p w14:paraId="32C8D53E"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Expenses will be paid after the participant has arrived in Aomori.</w:t>
            </w:r>
          </w:p>
          <w:p w14:paraId="5DA98177"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The maximum payment amount is 100,000 JPY for those residing in Japan, and 300,000 JPY for those residing overseas.</w:t>
            </w:r>
          </w:p>
          <w:p w14:paraId="4AD8992E" w14:textId="77777777" w:rsidR="00E5581C" w:rsidRPr="00E5581C" w:rsidRDefault="00E5581C" w:rsidP="00E5581C">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 Travel expenses will not be paid to Aomori City residents.</w:t>
            </w:r>
          </w:p>
          <w:p w14:paraId="78BC94B8" w14:textId="72796993" w:rsidR="00C63A00" w:rsidRPr="00E5581C" w:rsidRDefault="00E5581C" w:rsidP="00E5581C">
            <w:pPr>
              <w:widowControl/>
              <w:ind w:left="210" w:hangingChars="100" w:hanging="210"/>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Expenses for the transportation of goods or materials will be borne by the participant.</w:t>
            </w:r>
          </w:p>
        </w:tc>
      </w:tr>
      <w:tr w:rsidR="00EE08DC" w:rsidRPr="00E5581C" w14:paraId="4F278E9E" w14:textId="77777777" w:rsidTr="00EE5364">
        <w:tc>
          <w:tcPr>
            <w:tcW w:w="1843" w:type="dxa"/>
            <w:tcBorders>
              <w:top w:val="single" w:sz="4" w:space="0" w:color="auto"/>
              <w:left w:val="single" w:sz="12" w:space="0" w:color="auto"/>
              <w:bottom w:val="single" w:sz="12" w:space="0" w:color="auto"/>
            </w:tcBorders>
            <w:tcMar>
              <w:top w:w="85" w:type="dxa"/>
              <w:bottom w:w="85" w:type="dxa"/>
            </w:tcMar>
            <w:vAlign w:val="center"/>
          </w:tcPr>
          <w:p w14:paraId="43DBA24A" w14:textId="46636744" w:rsidR="00EE08DC" w:rsidRPr="00E5581C" w:rsidRDefault="003D231B" w:rsidP="00D43F5F">
            <w:pPr>
              <w:pStyle w:val="Default"/>
              <w:jc w:val="both"/>
              <w:rPr>
                <w:rFonts w:asciiTheme="majorHAnsi" w:hAnsiTheme="majorHAnsi" w:cstheme="majorHAnsi"/>
                <w:color w:val="auto"/>
                <w:sz w:val="21"/>
                <w:szCs w:val="21"/>
              </w:rPr>
            </w:pPr>
            <w:r w:rsidRPr="00E5581C">
              <w:rPr>
                <w:rFonts w:asciiTheme="majorHAnsi" w:hAnsiTheme="majorHAnsi" w:cstheme="majorHAnsi"/>
                <w:color w:val="auto"/>
                <w:sz w:val="21"/>
                <w:szCs w:val="21"/>
              </w:rPr>
              <w:t>Visa</w:t>
            </w:r>
          </w:p>
        </w:tc>
        <w:tc>
          <w:tcPr>
            <w:tcW w:w="6646" w:type="dxa"/>
            <w:tcBorders>
              <w:top w:val="single" w:sz="4" w:space="0" w:color="auto"/>
              <w:bottom w:val="single" w:sz="12" w:space="0" w:color="auto"/>
              <w:right w:val="single" w:sz="12" w:space="0" w:color="auto"/>
            </w:tcBorders>
            <w:tcMar>
              <w:top w:w="85" w:type="dxa"/>
              <w:bottom w:w="85" w:type="dxa"/>
            </w:tcMar>
          </w:tcPr>
          <w:p w14:paraId="5BEDDC41" w14:textId="0F60F533" w:rsidR="00EE08DC" w:rsidRPr="00E5581C" w:rsidRDefault="003D231B" w:rsidP="009322E7">
            <w:pPr>
              <w:pStyle w:val="Default"/>
              <w:jc w:val="both"/>
              <w:rPr>
                <w:rFonts w:asciiTheme="majorHAnsi" w:eastAsia="Yu Gothic" w:hAnsiTheme="majorHAnsi" w:cstheme="majorHAnsi"/>
                <w:sz w:val="21"/>
                <w:szCs w:val="21"/>
              </w:rPr>
            </w:pPr>
            <w:r w:rsidRPr="00E5581C">
              <w:rPr>
                <w:rFonts w:asciiTheme="majorHAnsi" w:eastAsia="Yu Gothic" w:hAnsiTheme="majorHAnsi" w:cstheme="majorHAnsi"/>
                <w:b/>
                <w:bCs/>
                <w:color w:val="auto"/>
                <w:sz w:val="21"/>
                <w:szCs w:val="21"/>
              </w:rPr>
              <w:t xml:space="preserve">THE </w:t>
            </w:r>
            <w:r w:rsidR="00E5581C" w:rsidRPr="00E5581C">
              <w:rPr>
                <w:rFonts w:asciiTheme="majorHAnsi" w:eastAsia="Yu Gothic" w:hAnsiTheme="majorHAnsi" w:cstheme="majorHAnsi"/>
                <w:b/>
                <w:bCs/>
                <w:color w:val="auto"/>
                <w:sz w:val="21"/>
                <w:szCs w:val="21"/>
              </w:rPr>
              <w:t>PARTICIPANT</w:t>
            </w:r>
            <w:r w:rsidRPr="00E5581C">
              <w:rPr>
                <w:rFonts w:asciiTheme="majorHAnsi" w:eastAsia="Yu Gothic" w:hAnsiTheme="majorHAnsi" w:cstheme="majorHAnsi"/>
                <w:color w:val="auto"/>
                <w:sz w:val="21"/>
                <w:szCs w:val="21"/>
              </w:rPr>
              <w:t xml:space="preserve"> should </w:t>
            </w:r>
            <w:proofErr w:type="gramStart"/>
            <w:r w:rsidRPr="00E5581C">
              <w:rPr>
                <w:rFonts w:asciiTheme="majorHAnsi" w:eastAsia="Yu Gothic" w:hAnsiTheme="majorHAnsi" w:cstheme="majorHAnsi"/>
                <w:color w:val="auto"/>
                <w:sz w:val="21"/>
                <w:szCs w:val="21"/>
              </w:rPr>
              <w:t>make arrangements</w:t>
            </w:r>
            <w:proofErr w:type="gramEnd"/>
            <w:r w:rsidRPr="00E5581C">
              <w:rPr>
                <w:rFonts w:asciiTheme="majorHAnsi" w:eastAsia="Yu Gothic" w:hAnsiTheme="majorHAnsi" w:cstheme="majorHAnsi"/>
                <w:color w:val="auto"/>
                <w:sz w:val="21"/>
                <w:szCs w:val="21"/>
              </w:rPr>
              <w:t xml:space="preserve"> for a visa to enter Japan, if required. (All costs for obtaining a visa will be borne by </w:t>
            </w:r>
            <w:r w:rsidR="00E5581C">
              <w:rPr>
                <w:rFonts w:asciiTheme="majorHAnsi" w:eastAsia="Yu Gothic" w:hAnsiTheme="majorHAnsi" w:cstheme="majorHAnsi"/>
                <w:color w:val="auto"/>
                <w:sz w:val="21"/>
                <w:szCs w:val="21"/>
              </w:rPr>
              <w:t>THE PARTICIPANT</w:t>
            </w:r>
            <w:r w:rsidRPr="00E5581C">
              <w:rPr>
                <w:rFonts w:asciiTheme="majorHAnsi" w:eastAsia="Yu Gothic" w:hAnsiTheme="majorHAnsi" w:cstheme="majorHAnsi"/>
                <w:color w:val="auto"/>
                <w:sz w:val="21"/>
                <w:szCs w:val="21"/>
              </w:rPr>
              <w:t>.)</w:t>
            </w:r>
          </w:p>
        </w:tc>
      </w:tr>
      <w:tr w:rsidR="00190F23" w:rsidRPr="00E5581C" w14:paraId="018506E3" w14:textId="77777777" w:rsidTr="00EE5364">
        <w:trPr>
          <w:cantSplit/>
        </w:trPr>
        <w:tc>
          <w:tcPr>
            <w:tcW w:w="8489" w:type="dxa"/>
            <w:gridSpan w:val="2"/>
            <w:tcBorders>
              <w:left w:val="single" w:sz="12" w:space="0" w:color="auto"/>
              <w:bottom w:val="single" w:sz="4" w:space="0" w:color="auto"/>
              <w:right w:val="single" w:sz="12" w:space="0" w:color="auto"/>
            </w:tcBorders>
            <w:tcMar>
              <w:top w:w="85" w:type="dxa"/>
              <w:bottom w:w="85" w:type="dxa"/>
            </w:tcMar>
            <w:vAlign w:val="center"/>
          </w:tcPr>
          <w:p w14:paraId="3DB5C64B" w14:textId="5739556C" w:rsidR="00AB3821" w:rsidRPr="00E5581C" w:rsidRDefault="00A37817" w:rsidP="00405979">
            <w:pPr>
              <w:rPr>
                <w:rFonts w:asciiTheme="majorHAnsi" w:eastAsia="Yu Gothic" w:hAnsiTheme="majorHAnsi" w:cstheme="majorHAnsi"/>
                <w:szCs w:val="21"/>
              </w:rPr>
            </w:pPr>
            <w:r w:rsidRPr="00A37817">
              <w:rPr>
                <w:rFonts w:asciiTheme="majorHAnsi" w:eastAsia="Yu Gothic" w:hAnsiTheme="majorHAnsi" w:cstheme="majorHAnsi"/>
                <w:b/>
                <w:bCs/>
                <w:szCs w:val="21"/>
              </w:rPr>
              <w:t>Activities During the Residency</w:t>
            </w:r>
          </w:p>
        </w:tc>
      </w:tr>
      <w:tr w:rsidR="00190F23" w:rsidRPr="00E5581C" w14:paraId="41854CBA" w14:textId="77777777" w:rsidTr="00EE5364">
        <w:tc>
          <w:tcPr>
            <w:tcW w:w="1843" w:type="dxa"/>
            <w:tcBorders>
              <w:top w:val="single" w:sz="4" w:space="0" w:color="auto"/>
              <w:left w:val="single" w:sz="12" w:space="0" w:color="auto"/>
            </w:tcBorders>
            <w:tcMar>
              <w:top w:w="85" w:type="dxa"/>
              <w:bottom w:w="85" w:type="dxa"/>
            </w:tcMar>
            <w:vAlign w:val="center"/>
          </w:tcPr>
          <w:p w14:paraId="6765EB8F" w14:textId="0ED8816F" w:rsidR="00AB3821" w:rsidRPr="00E5581C" w:rsidRDefault="008E0326" w:rsidP="00AB3821">
            <w:pPr>
              <w:rPr>
                <w:rFonts w:asciiTheme="majorHAnsi" w:eastAsia="Yu Gothic" w:hAnsiTheme="majorHAnsi" w:cstheme="majorHAnsi"/>
                <w:szCs w:val="21"/>
              </w:rPr>
            </w:pPr>
            <w:r w:rsidRPr="00E5581C">
              <w:rPr>
                <w:rFonts w:asciiTheme="majorHAnsi" w:eastAsia="Yu Gothic" w:hAnsiTheme="majorHAnsi" w:cstheme="majorHAnsi"/>
                <w:szCs w:val="21"/>
              </w:rPr>
              <w:t>Activities</w:t>
            </w:r>
          </w:p>
        </w:tc>
        <w:tc>
          <w:tcPr>
            <w:tcW w:w="6646" w:type="dxa"/>
            <w:tcBorders>
              <w:top w:val="single" w:sz="4" w:space="0" w:color="auto"/>
              <w:right w:val="single" w:sz="12" w:space="0" w:color="auto"/>
            </w:tcBorders>
            <w:tcMar>
              <w:top w:w="85" w:type="dxa"/>
              <w:bottom w:w="85" w:type="dxa"/>
            </w:tcMar>
          </w:tcPr>
          <w:p w14:paraId="482C7CCB" w14:textId="77777777" w:rsidR="00A37817" w:rsidRPr="00A37817" w:rsidRDefault="00A37817" w:rsidP="00A37817">
            <w:pPr>
              <w:rPr>
                <w:rFonts w:asciiTheme="majorHAnsi" w:eastAsia="Yu Gothic" w:hAnsiTheme="majorHAnsi" w:cstheme="majorHAnsi"/>
                <w:color w:val="000000"/>
                <w:szCs w:val="21"/>
              </w:rPr>
            </w:pPr>
            <w:r w:rsidRPr="00A37817">
              <w:rPr>
                <w:rFonts w:asciiTheme="majorHAnsi" w:eastAsia="Yu Gothic" w:hAnsiTheme="majorHAnsi" w:cstheme="majorHAnsi"/>
                <w:b/>
                <w:bCs/>
                <w:color w:val="000000"/>
                <w:szCs w:val="21"/>
              </w:rPr>
              <w:t>PARTICIPANTS</w:t>
            </w:r>
            <w:r w:rsidRPr="00A37817">
              <w:rPr>
                <w:rFonts w:asciiTheme="majorHAnsi" w:eastAsia="Yu Gothic" w:hAnsiTheme="majorHAnsi" w:cstheme="majorHAnsi"/>
                <w:color w:val="000000"/>
                <w:szCs w:val="21"/>
              </w:rPr>
              <w:t xml:space="preserve"> under the “Creator framework” agree to conduct certain activities during their residency such as research and production related to their own artistic expression, as well as a presentation of the results of their residency.</w:t>
            </w:r>
          </w:p>
          <w:p w14:paraId="5209155C" w14:textId="6DBC64B0" w:rsidR="002A78E1" w:rsidRPr="00E5581C" w:rsidRDefault="00A37817" w:rsidP="00A37817">
            <w:pPr>
              <w:rPr>
                <w:rFonts w:asciiTheme="majorHAnsi" w:eastAsia="Yu Gothic" w:hAnsiTheme="majorHAnsi" w:cstheme="majorHAnsi"/>
                <w:strike/>
                <w:szCs w:val="21"/>
              </w:rPr>
            </w:pPr>
            <w:r w:rsidRPr="00A37817">
              <w:rPr>
                <w:rFonts w:asciiTheme="majorHAnsi" w:eastAsia="Yu Gothic" w:hAnsiTheme="majorHAnsi" w:cstheme="majorHAnsi"/>
                <w:b/>
                <w:bCs/>
                <w:color w:val="000000"/>
                <w:szCs w:val="21"/>
              </w:rPr>
              <w:t>THE PARTICIPANT</w:t>
            </w:r>
            <w:r w:rsidRPr="00A37817">
              <w:rPr>
                <w:rFonts w:asciiTheme="majorHAnsi" w:eastAsia="Yu Gothic" w:hAnsiTheme="majorHAnsi" w:cstheme="majorHAnsi"/>
                <w:color w:val="000000"/>
                <w:szCs w:val="21"/>
              </w:rPr>
              <w:t xml:space="preserve"> under the “Mediator framework” agrees to engage in research activities during their residency which entail dialogue and collaboration with members of the local community and “Creator framework” participants, and to submit a report of their research.</w:t>
            </w:r>
          </w:p>
        </w:tc>
      </w:tr>
      <w:tr w:rsidR="00190F23" w:rsidRPr="00E5581C" w14:paraId="1B770F19" w14:textId="77777777" w:rsidTr="00EE5364">
        <w:tc>
          <w:tcPr>
            <w:tcW w:w="1843" w:type="dxa"/>
            <w:tcBorders>
              <w:left w:val="single" w:sz="12" w:space="0" w:color="auto"/>
            </w:tcBorders>
            <w:tcMar>
              <w:top w:w="85" w:type="dxa"/>
              <w:bottom w:w="85" w:type="dxa"/>
            </w:tcMar>
            <w:vAlign w:val="center"/>
          </w:tcPr>
          <w:p w14:paraId="14EE5A21" w14:textId="2E9C6232" w:rsidR="00AB3821" w:rsidRPr="00E5581C" w:rsidRDefault="00A37817" w:rsidP="008E0326">
            <w:pPr>
              <w:jc w:val="left"/>
              <w:rPr>
                <w:rFonts w:asciiTheme="majorHAnsi" w:eastAsia="Yu Gothic" w:hAnsiTheme="majorHAnsi" w:cstheme="majorHAnsi"/>
                <w:szCs w:val="21"/>
              </w:rPr>
            </w:pPr>
            <w:r w:rsidRPr="00A37817">
              <w:rPr>
                <w:rFonts w:asciiTheme="majorHAnsi" w:eastAsia="Yu Gothic" w:hAnsiTheme="majorHAnsi" w:cstheme="majorHAnsi"/>
                <w:bCs/>
                <w:szCs w:val="21"/>
              </w:rPr>
              <w:t>Production expenses / Activity expenses</w:t>
            </w:r>
          </w:p>
        </w:tc>
        <w:tc>
          <w:tcPr>
            <w:tcW w:w="6646" w:type="dxa"/>
            <w:tcBorders>
              <w:right w:val="single" w:sz="12" w:space="0" w:color="auto"/>
            </w:tcBorders>
            <w:tcMar>
              <w:top w:w="85" w:type="dxa"/>
              <w:bottom w:w="85" w:type="dxa"/>
            </w:tcMar>
          </w:tcPr>
          <w:p w14:paraId="79F4B099" w14:textId="77777777" w:rsidR="00A37817" w:rsidRPr="00A37817" w:rsidRDefault="00A37817" w:rsidP="00A37817">
            <w:pPr>
              <w:rPr>
                <w:rFonts w:asciiTheme="majorHAnsi" w:eastAsia="Yu Gothic" w:hAnsiTheme="majorHAnsi" w:cstheme="majorHAnsi"/>
                <w:color w:val="000000"/>
                <w:szCs w:val="21"/>
              </w:rPr>
            </w:pPr>
            <w:r w:rsidRPr="00A37817">
              <w:rPr>
                <w:rFonts w:asciiTheme="majorHAnsi" w:eastAsia="Yu Gothic" w:hAnsiTheme="majorHAnsi" w:cstheme="majorHAnsi"/>
                <w:b/>
                <w:bCs/>
                <w:color w:val="000000"/>
                <w:szCs w:val="21"/>
              </w:rPr>
              <w:t xml:space="preserve">THE ORGANIZER </w:t>
            </w:r>
            <w:r w:rsidRPr="00A37817">
              <w:rPr>
                <w:rFonts w:asciiTheme="majorHAnsi" w:eastAsia="Yu Gothic" w:hAnsiTheme="majorHAnsi" w:cstheme="majorHAnsi"/>
                <w:color w:val="000000"/>
                <w:szCs w:val="21"/>
              </w:rPr>
              <w:t xml:space="preserve">will provide 300,000 JPY to </w:t>
            </w:r>
            <w:r w:rsidRPr="00A37817">
              <w:rPr>
                <w:rFonts w:asciiTheme="majorHAnsi" w:eastAsia="Yu Gothic" w:hAnsiTheme="majorHAnsi" w:cstheme="majorHAnsi"/>
                <w:b/>
                <w:bCs/>
                <w:color w:val="000000"/>
                <w:szCs w:val="21"/>
              </w:rPr>
              <w:t>PARTICIPANTS</w:t>
            </w:r>
            <w:r w:rsidRPr="00A37817">
              <w:rPr>
                <w:rFonts w:asciiTheme="majorHAnsi" w:eastAsia="Yu Gothic" w:hAnsiTheme="majorHAnsi" w:cstheme="majorHAnsi"/>
                <w:color w:val="000000"/>
                <w:szCs w:val="21"/>
              </w:rPr>
              <w:t xml:space="preserve"> under the “Creator framework” for production expenses that </w:t>
            </w:r>
            <w:r w:rsidRPr="007973D4">
              <w:rPr>
                <w:rFonts w:asciiTheme="majorHAnsi" w:eastAsia="Yu Gothic" w:hAnsiTheme="majorHAnsi" w:cstheme="majorHAnsi"/>
                <w:color w:val="000000"/>
                <w:szCs w:val="21"/>
              </w:rPr>
              <w:t>THE ORGANIZER</w:t>
            </w:r>
            <w:r w:rsidRPr="00A37817">
              <w:rPr>
                <w:rFonts w:asciiTheme="majorHAnsi" w:eastAsia="Yu Gothic" w:hAnsiTheme="majorHAnsi" w:cstheme="majorHAnsi"/>
                <w:color w:val="000000"/>
                <w:szCs w:val="21"/>
              </w:rPr>
              <w:t xml:space="preserve"> deems necessary for </w:t>
            </w:r>
            <w:r w:rsidRPr="007973D4">
              <w:rPr>
                <w:rFonts w:asciiTheme="majorHAnsi" w:eastAsia="Yu Gothic" w:hAnsiTheme="majorHAnsi" w:cstheme="majorHAnsi"/>
                <w:color w:val="000000"/>
                <w:szCs w:val="21"/>
              </w:rPr>
              <w:t>THE PARTICIPANTS</w:t>
            </w:r>
            <w:r w:rsidRPr="00A37817">
              <w:rPr>
                <w:rFonts w:asciiTheme="majorHAnsi" w:eastAsia="Yu Gothic" w:hAnsiTheme="majorHAnsi" w:cstheme="majorHAnsi"/>
                <w:color w:val="000000"/>
                <w:szCs w:val="21"/>
              </w:rPr>
              <w:t xml:space="preserve"> to carry out their creative activities (including costs for research, materials, exhibition installation and removal, etc.).</w:t>
            </w:r>
          </w:p>
          <w:p w14:paraId="17044FD3" w14:textId="3B27C489" w:rsidR="00AB3821" w:rsidRPr="00E5581C" w:rsidRDefault="00A37817" w:rsidP="00A37817">
            <w:pPr>
              <w:rPr>
                <w:rFonts w:asciiTheme="majorHAnsi" w:eastAsia="Yu Gothic" w:hAnsiTheme="majorHAnsi" w:cstheme="majorHAnsi"/>
                <w:szCs w:val="21"/>
              </w:rPr>
            </w:pPr>
            <w:r w:rsidRPr="00A37817">
              <w:rPr>
                <w:rFonts w:asciiTheme="majorHAnsi" w:eastAsia="Yu Gothic" w:hAnsiTheme="majorHAnsi" w:cstheme="majorHAnsi"/>
                <w:b/>
                <w:bCs/>
                <w:color w:val="000000"/>
                <w:szCs w:val="21"/>
              </w:rPr>
              <w:t>THE ORGANIZER</w:t>
            </w:r>
            <w:r w:rsidRPr="00A37817">
              <w:rPr>
                <w:rFonts w:asciiTheme="majorHAnsi" w:eastAsia="Yu Gothic" w:hAnsiTheme="majorHAnsi" w:cstheme="majorHAnsi"/>
                <w:color w:val="000000"/>
                <w:szCs w:val="21"/>
              </w:rPr>
              <w:t xml:space="preserve"> will provide 50,000 JPY to </w:t>
            </w:r>
            <w:r w:rsidRPr="00A37817">
              <w:rPr>
                <w:rFonts w:asciiTheme="majorHAnsi" w:eastAsia="Yu Gothic" w:hAnsiTheme="majorHAnsi" w:cstheme="majorHAnsi"/>
                <w:b/>
                <w:bCs/>
                <w:color w:val="000000"/>
                <w:szCs w:val="21"/>
              </w:rPr>
              <w:t>THE PARTICIPANT</w:t>
            </w:r>
            <w:r w:rsidRPr="00A37817">
              <w:rPr>
                <w:rFonts w:asciiTheme="majorHAnsi" w:eastAsia="Yu Gothic" w:hAnsiTheme="majorHAnsi" w:cstheme="majorHAnsi"/>
                <w:color w:val="000000"/>
                <w:szCs w:val="21"/>
              </w:rPr>
              <w:t xml:space="preserve"> under the “Mediator framework” for activity expenses that </w:t>
            </w:r>
            <w:r w:rsidRPr="00A37817">
              <w:rPr>
                <w:rFonts w:asciiTheme="majorHAnsi" w:eastAsia="Yu Gothic" w:hAnsiTheme="majorHAnsi" w:cstheme="majorHAnsi"/>
                <w:b/>
                <w:bCs/>
                <w:color w:val="000000"/>
                <w:szCs w:val="21"/>
              </w:rPr>
              <w:t xml:space="preserve">THE </w:t>
            </w:r>
            <w:r w:rsidRPr="007973D4">
              <w:rPr>
                <w:rFonts w:asciiTheme="majorHAnsi" w:eastAsia="Yu Gothic" w:hAnsiTheme="majorHAnsi" w:cstheme="majorHAnsi"/>
                <w:color w:val="000000"/>
                <w:szCs w:val="21"/>
              </w:rPr>
              <w:t>ORGANIZER</w:t>
            </w:r>
            <w:r w:rsidRPr="00A37817">
              <w:rPr>
                <w:rFonts w:asciiTheme="majorHAnsi" w:eastAsia="Yu Gothic" w:hAnsiTheme="majorHAnsi" w:cstheme="majorHAnsi"/>
                <w:color w:val="000000"/>
                <w:szCs w:val="21"/>
              </w:rPr>
              <w:t xml:space="preserve"> deems necessary for </w:t>
            </w:r>
            <w:r w:rsidRPr="007973D4">
              <w:rPr>
                <w:rFonts w:asciiTheme="majorHAnsi" w:eastAsia="Yu Gothic" w:hAnsiTheme="majorHAnsi" w:cstheme="majorHAnsi"/>
                <w:color w:val="000000"/>
                <w:szCs w:val="21"/>
              </w:rPr>
              <w:t>THE PARTICIPANT</w:t>
            </w:r>
            <w:r w:rsidRPr="00A37817">
              <w:rPr>
                <w:rFonts w:asciiTheme="majorHAnsi" w:eastAsia="Yu Gothic" w:hAnsiTheme="majorHAnsi" w:cstheme="majorHAnsi"/>
                <w:color w:val="000000"/>
                <w:szCs w:val="21"/>
              </w:rPr>
              <w:t xml:space="preserve"> to carry out their research.</w:t>
            </w:r>
          </w:p>
        </w:tc>
      </w:tr>
      <w:tr w:rsidR="00190F23" w:rsidRPr="00E5581C" w14:paraId="2DBFA9B8" w14:textId="77777777" w:rsidTr="00EE5364">
        <w:tc>
          <w:tcPr>
            <w:tcW w:w="1843" w:type="dxa"/>
            <w:tcBorders>
              <w:left w:val="single" w:sz="12" w:space="0" w:color="auto"/>
            </w:tcBorders>
            <w:tcMar>
              <w:top w:w="85" w:type="dxa"/>
              <w:bottom w:w="85" w:type="dxa"/>
            </w:tcMar>
            <w:vAlign w:val="center"/>
          </w:tcPr>
          <w:p w14:paraId="0844F43F" w14:textId="3DCADAF0" w:rsidR="005205A2" w:rsidRPr="00E5581C" w:rsidRDefault="00A37817" w:rsidP="00AB3821">
            <w:pPr>
              <w:rPr>
                <w:rFonts w:asciiTheme="majorHAnsi" w:eastAsia="Yu Gothic" w:hAnsiTheme="majorHAnsi" w:cstheme="majorHAnsi"/>
                <w:szCs w:val="21"/>
              </w:rPr>
            </w:pPr>
            <w:r w:rsidRPr="00A37817">
              <w:rPr>
                <w:rFonts w:asciiTheme="majorHAnsi" w:eastAsia="Yu Gothic" w:hAnsiTheme="majorHAnsi" w:cstheme="majorHAnsi"/>
                <w:szCs w:val="21"/>
              </w:rPr>
              <w:t>Results Presentation</w:t>
            </w:r>
          </w:p>
        </w:tc>
        <w:tc>
          <w:tcPr>
            <w:tcW w:w="6646" w:type="dxa"/>
            <w:tcBorders>
              <w:right w:val="single" w:sz="12" w:space="0" w:color="auto"/>
            </w:tcBorders>
            <w:tcMar>
              <w:top w:w="85" w:type="dxa"/>
              <w:bottom w:w="85" w:type="dxa"/>
            </w:tcMar>
          </w:tcPr>
          <w:p w14:paraId="4776121D" w14:textId="77777777" w:rsidR="00A3781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Cs/>
                <w:color w:val="000000"/>
                <w:szCs w:val="21"/>
              </w:rPr>
              <w:t xml:space="preserve">The locations and final plans for the presentations by </w:t>
            </w:r>
            <w:r w:rsidRPr="00A37817">
              <w:rPr>
                <w:rFonts w:asciiTheme="majorHAnsi" w:eastAsia="Yu Gothic" w:hAnsiTheme="majorHAnsi" w:cstheme="majorHAnsi"/>
                <w:b/>
                <w:color w:val="000000"/>
                <w:szCs w:val="21"/>
              </w:rPr>
              <w:t>PARTICIPANTS</w:t>
            </w:r>
            <w:r w:rsidRPr="00A37817">
              <w:rPr>
                <w:rFonts w:asciiTheme="majorHAnsi" w:eastAsia="Yu Gothic" w:hAnsiTheme="majorHAnsi" w:cstheme="majorHAnsi"/>
                <w:bCs/>
                <w:color w:val="000000"/>
                <w:szCs w:val="21"/>
              </w:rPr>
              <w:t xml:space="preserve"> under the “Creator framework” must be decided upon due consultation between</w:t>
            </w:r>
            <w:r w:rsidRPr="00A37817">
              <w:rPr>
                <w:rFonts w:asciiTheme="majorHAnsi" w:eastAsia="Yu Gothic" w:hAnsiTheme="majorHAnsi" w:cstheme="majorHAnsi"/>
                <w:b/>
                <w:color w:val="000000"/>
                <w:szCs w:val="21"/>
              </w:rPr>
              <w:t xml:space="preserve"> THE PARTICIPANTS</w:t>
            </w:r>
            <w:r w:rsidRPr="00A37817">
              <w:rPr>
                <w:rFonts w:asciiTheme="majorHAnsi" w:eastAsia="Yu Gothic" w:hAnsiTheme="majorHAnsi" w:cstheme="majorHAnsi"/>
                <w:bCs/>
                <w:color w:val="000000"/>
                <w:szCs w:val="21"/>
              </w:rPr>
              <w:t xml:space="preserve"> and ACAC staff.</w:t>
            </w:r>
          </w:p>
          <w:p w14:paraId="17A1BF00" w14:textId="77777777" w:rsidR="00A3781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Cs/>
                <w:color w:val="000000"/>
                <w:szCs w:val="21"/>
              </w:rPr>
              <w:t xml:space="preserve">To facilitate </w:t>
            </w:r>
            <w:proofErr w:type="gramStart"/>
            <w:r w:rsidRPr="00A37817">
              <w:rPr>
                <w:rFonts w:asciiTheme="majorHAnsi" w:eastAsia="Yu Gothic" w:hAnsiTheme="majorHAnsi" w:cstheme="majorHAnsi"/>
                <w:bCs/>
                <w:color w:val="000000"/>
                <w:szCs w:val="21"/>
              </w:rPr>
              <w:t>the smooth</w:t>
            </w:r>
            <w:proofErr w:type="gramEnd"/>
            <w:r w:rsidRPr="00A37817">
              <w:rPr>
                <w:rFonts w:asciiTheme="majorHAnsi" w:eastAsia="Yu Gothic" w:hAnsiTheme="majorHAnsi" w:cstheme="majorHAnsi"/>
                <w:bCs/>
                <w:color w:val="000000"/>
                <w:szCs w:val="21"/>
              </w:rPr>
              <w:t xml:space="preserve"> management of the program, we ask that </w:t>
            </w:r>
            <w:r w:rsidRPr="00A37817">
              <w:rPr>
                <w:rFonts w:asciiTheme="majorHAnsi" w:eastAsia="Yu Gothic" w:hAnsiTheme="majorHAnsi" w:cstheme="majorHAnsi"/>
                <w:b/>
                <w:color w:val="000000"/>
                <w:szCs w:val="21"/>
              </w:rPr>
              <w:t>THE PARTICIPANTS</w:t>
            </w:r>
            <w:r w:rsidRPr="00A37817">
              <w:rPr>
                <w:rFonts w:asciiTheme="majorHAnsi" w:eastAsia="Yu Gothic" w:hAnsiTheme="majorHAnsi" w:cstheme="majorHAnsi"/>
                <w:bCs/>
                <w:color w:val="000000"/>
                <w:szCs w:val="21"/>
              </w:rPr>
              <w:t xml:space="preserve"> hold their presentations during the designated presentation period.</w:t>
            </w:r>
          </w:p>
          <w:p w14:paraId="33291C06" w14:textId="77777777" w:rsidR="00A3781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Cs/>
                <w:color w:val="000000"/>
                <w:szCs w:val="21"/>
              </w:rPr>
              <w:t xml:space="preserve">In principle, the “Creator framework” </w:t>
            </w:r>
            <w:r w:rsidRPr="00A37817">
              <w:rPr>
                <w:rFonts w:asciiTheme="majorHAnsi" w:eastAsia="Yu Gothic" w:hAnsiTheme="majorHAnsi" w:cstheme="majorHAnsi"/>
                <w:b/>
                <w:color w:val="000000"/>
                <w:szCs w:val="21"/>
              </w:rPr>
              <w:t>PARTICIPANTS</w:t>
            </w:r>
            <w:r w:rsidRPr="00A37817">
              <w:rPr>
                <w:rFonts w:asciiTheme="majorHAnsi" w:eastAsia="Yu Gothic" w:hAnsiTheme="majorHAnsi" w:cstheme="majorHAnsi"/>
                <w:bCs/>
                <w:color w:val="000000"/>
                <w:szCs w:val="21"/>
              </w:rPr>
              <w:t xml:space="preserve"> are responsible for any preparations when holding exhibitions, events, etc. The “Creator framework” </w:t>
            </w:r>
            <w:r w:rsidRPr="00A37817">
              <w:rPr>
                <w:rFonts w:asciiTheme="majorHAnsi" w:eastAsia="Yu Gothic" w:hAnsiTheme="majorHAnsi" w:cstheme="majorHAnsi"/>
                <w:b/>
                <w:color w:val="000000"/>
                <w:szCs w:val="21"/>
              </w:rPr>
              <w:t>PARTICIPANTS</w:t>
            </w:r>
            <w:r w:rsidRPr="00A37817">
              <w:rPr>
                <w:rFonts w:asciiTheme="majorHAnsi" w:eastAsia="Yu Gothic" w:hAnsiTheme="majorHAnsi" w:cstheme="majorHAnsi"/>
                <w:bCs/>
                <w:color w:val="000000"/>
                <w:szCs w:val="21"/>
              </w:rPr>
              <w:t xml:space="preserve"> are also responsible for any regular maintenance of their works that may be necessary during the exhibition period. Any such maintenance must be conducted during the facility’s regular hours of operation.</w:t>
            </w:r>
          </w:p>
          <w:p w14:paraId="4B24CE6C" w14:textId="77777777" w:rsidR="00A3781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Cs/>
                <w:color w:val="000000"/>
                <w:szCs w:val="21"/>
              </w:rPr>
              <w:lastRenderedPageBreak/>
              <w:t xml:space="preserve">* If </w:t>
            </w:r>
            <w:r w:rsidRPr="00A37817">
              <w:rPr>
                <w:rFonts w:asciiTheme="majorHAnsi" w:eastAsia="Yu Gothic" w:hAnsiTheme="majorHAnsi" w:cstheme="majorHAnsi"/>
                <w:b/>
                <w:color w:val="000000"/>
                <w:szCs w:val="21"/>
              </w:rPr>
              <w:t>THE PARTICIPANTS</w:t>
            </w:r>
            <w:r w:rsidRPr="00A37817">
              <w:rPr>
                <w:rFonts w:asciiTheme="majorHAnsi" w:eastAsia="Yu Gothic" w:hAnsiTheme="majorHAnsi" w:cstheme="majorHAnsi"/>
                <w:bCs/>
                <w:color w:val="000000"/>
                <w:szCs w:val="21"/>
              </w:rPr>
              <w:t xml:space="preserve"> are participating remotely in the program under the “Creator framework,” installation and maintenance of exhibitions will be conducted by ACAC staff upon due consultation with </w:t>
            </w:r>
            <w:r w:rsidRPr="00A37817">
              <w:rPr>
                <w:rFonts w:asciiTheme="majorHAnsi" w:eastAsia="Yu Gothic" w:hAnsiTheme="majorHAnsi" w:cstheme="majorHAnsi"/>
                <w:b/>
                <w:color w:val="000000"/>
                <w:szCs w:val="21"/>
              </w:rPr>
              <w:t>THE PARTICIPANTS</w:t>
            </w:r>
            <w:r w:rsidRPr="00A37817">
              <w:rPr>
                <w:rFonts w:asciiTheme="majorHAnsi" w:eastAsia="Yu Gothic" w:hAnsiTheme="majorHAnsi" w:cstheme="majorHAnsi"/>
                <w:bCs/>
                <w:color w:val="000000"/>
                <w:szCs w:val="21"/>
              </w:rPr>
              <w:t>.</w:t>
            </w:r>
          </w:p>
          <w:p w14:paraId="5E0FE092" w14:textId="77777777" w:rsidR="00A3781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
                <w:color w:val="000000"/>
                <w:szCs w:val="21"/>
              </w:rPr>
              <w:t>THE ORGANIZER</w:t>
            </w:r>
            <w:r w:rsidRPr="00A37817">
              <w:rPr>
                <w:rFonts w:asciiTheme="majorHAnsi" w:eastAsia="Yu Gothic" w:hAnsiTheme="majorHAnsi" w:cstheme="majorHAnsi"/>
                <w:bCs/>
                <w:color w:val="000000"/>
                <w:szCs w:val="21"/>
              </w:rPr>
              <w:t xml:space="preserve"> will prepare any materials (explanatory captions, panels, etc.) deemed necessary for the presentation of results upon due consultation with the “Creator framework” </w:t>
            </w:r>
            <w:r w:rsidRPr="00A37817">
              <w:rPr>
                <w:rFonts w:asciiTheme="majorHAnsi" w:eastAsia="Yu Gothic" w:hAnsiTheme="majorHAnsi" w:cstheme="majorHAnsi"/>
                <w:b/>
                <w:color w:val="000000"/>
                <w:szCs w:val="21"/>
              </w:rPr>
              <w:t>PARTICIPANTS</w:t>
            </w:r>
            <w:r w:rsidRPr="00A37817">
              <w:rPr>
                <w:rFonts w:asciiTheme="majorHAnsi" w:eastAsia="Yu Gothic" w:hAnsiTheme="majorHAnsi" w:cstheme="majorHAnsi"/>
                <w:bCs/>
                <w:color w:val="000000"/>
                <w:szCs w:val="21"/>
              </w:rPr>
              <w:t>.</w:t>
            </w:r>
          </w:p>
          <w:p w14:paraId="585AC836" w14:textId="22272AFD" w:rsidR="00D75207" w:rsidRPr="00A37817" w:rsidRDefault="00A37817" w:rsidP="00A37817">
            <w:pPr>
              <w:rPr>
                <w:rFonts w:asciiTheme="majorHAnsi" w:eastAsia="Yu Gothic" w:hAnsiTheme="majorHAnsi" w:cstheme="majorHAnsi"/>
                <w:bCs/>
                <w:color w:val="000000"/>
                <w:szCs w:val="21"/>
              </w:rPr>
            </w:pPr>
            <w:r w:rsidRPr="00A37817">
              <w:rPr>
                <w:rFonts w:asciiTheme="majorHAnsi" w:eastAsia="Yu Gothic" w:hAnsiTheme="majorHAnsi" w:cstheme="majorHAnsi"/>
                <w:bCs/>
                <w:color w:val="000000"/>
                <w:szCs w:val="21"/>
              </w:rPr>
              <w:t>If your work incorporates light or sound, please discuss and coordinate the installation of temporary partitions, the use of headphones, etc., with the other participants to allow multiple participants to share the venue.</w:t>
            </w:r>
          </w:p>
        </w:tc>
      </w:tr>
      <w:tr w:rsidR="00190F23" w:rsidRPr="00E5581C" w14:paraId="0FF5395E" w14:textId="77777777" w:rsidTr="00EE5364">
        <w:tc>
          <w:tcPr>
            <w:tcW w:w="1843" w:type="dxa"/>
            <w:tcBorders>
              <w:top w:val="nil"/>
              <w:left w:val="single" w:sz="12" w:space="0" w:color="auto"/>
            </w:tcBorders>
            <w:tcMar>
              <w:top w:w="85" w:type="dxa"/>
              <w:bottom w:w="85" w:type="dxa"/>
            </w:tcMar>
            <w:vAlign w:val="center"/>
          </w:tcPr>
          <w:p w14:paraId="2CDEB31D" w14:textId="2B7FE72C" w:rsidR="00AB3821" w:rsidRPr="00E5581C" w:rsidRDefault="00A37817" w:rsidP="00AB3821">
            <w:pPr>
              <w:rPr>
                <w:rFonts w:asciiTheme="majorHAnsi" w:eastAsia="Yu Gothic" w:hAnsiTheme="majorHAnsi" w:cstheme="majorHAnsi"/>
                <w:bCs/>
                <w:szCs w:val="21"/>
              </w:rPr>
            </w:pPr>
            <w:r w:rsidRPr="00A37817">
              <w:rPr>
                <w:rFonts w:asciiTheme="majorHAnsi" w:eastAsia="Yu Gothic" w:hAnsiTheme="majorHAnsi" w:cstheme="majorHAnsi"/>
                <w:szCs w:val="21"/>
              </w:rPr>
              <w:lastRenderedPageBreak/>
              <w:t xml:space="preserve">Handling of </w:t>
            </w:r>
            <w:proofErr w:type="gramStart"/>
            <w:r w:rsidRPr="00A37817">
              <w:rPr>
                <w:rFonts w:asciiTheme="majorHAnsi" w:eastAsia="Yu Gothic" w:hAnsiTheme="majorHAnsi" w:cstheme="majorHAnsi"/>
                <w:szCs w:val="21"/>
              </w:rPr>
              <w:t>works</w:t>
            </w:r>
            <w:proofErr w:type="gramEnd"/>
            <w:r w:rsidRPr="00A37817">
              <w:rPr>
                <w:rFonts w:asciiTheme="majorHAnsi" w:eastAsia="Yu Gothic" w:hAnsiTheme="majorHAnsi" w:cstheme="majorHAnsi"/>
                <w:szCs w:val="21"/>
              </w:rPr>
              <w:t xml:space="preserve"> after the Results Presentation</w:t>
            </w:r>
          </w:p>
        </w:tc>
        <w:tc>
          <w:tcPr>
            <w:tcW w:w="6646" w:type="dxa"/>
            <w:tcBorders>
              <w:top w:val="nil"/>
              <w:right w:val="single" w:sz="12" w:space="0" w:color="auto"/>
            </w:tcBorders>
            <w:tcMar>
              <w:top w:w="85" w:type="dxa"/>
              <w:bottom w:w="85" w:type="dxa"/>
            </w:tcMar>
          </w:tcPr>
          <w:p w14:paraId="2DED9EE3" w14:textId="66B6D4F6" w:rsidR="00C92417" w:rsidRPr="00E5581C" w:rsidRDefault="00A37817" w:rsidP="00362F60">
            <w:pPr>
              <w:pStyle w:val="Web"/>
              <w:spacing w:before="0" w:beforeAutospacing="0" w:after="0" w:afterAutospacing="0"/>
              <w:jc w:val="both"/>
              <w:rPr>
                <w:rFonts w:asciiTheme="majorHAnsi" w:hAnsiTheme="majorHAnsi" w:cstheme="majorHAnsi"/>
                <w:sz w:val="21"/>
                <w:szCs w:val="21"/>
              </w:rPr>
            </w:pPr>
            <w:r w:rsidRPr="00A37817">
              <w:rPr>
                <w:rFonts w:asciiTheme="majorHAnsi" w:eastAsia="Yu Gothic" w:hAnsiTheme="majorHAnsi" w:cstheme="majorHAnsi"/>
                <w:b/>
                <w:bCs/>
                <w:color w:val="000000"/>
                <w:sz w:val="21"/>
                <w:szCs w:val="21"/>
              </w:rPr>
              <w:t>PARTICIPANTS</w:t>
            </w:r>
            <w:r w:rsidRPr="00A37817">
              <w:rPr>
                <w:rFonts w:asciiTheme="majorHAnsi" w:eastAsia="Yu Gothic" w:hAnsiTheme="majorHAnsi" w:cstheme="majorHAnsi"/>
                <w:color w:val="000000"/>
                <w:sz w:val="21"/>
                <w:szCs w:val="21"/>
              </w:rPr>
              <w:t xml:space="preserve"> under the “Creator framework” must remove their works and any other additional materials after the presentation period is over. Should the “Creator framework” </w:t>
            </w:r>
            <w:r w:rsidRPr="007973D4">
              <w:rPr>
                <w:rFonts w:asciiTheme="majorHAnsi" w:eastAsia="Yu Gothic" w:hAnsiTheme="majorHAnsi" w:cstheme="majorHAnsi"/>
                <w:b/>
                <w:bCs/>
                <w:color w:val="000000"/>
                <w:sz w:val="21"/>
                <w:szCs w:val="21"/>
              </w:rPr>
              <w:t>PARTICIPANTS</w:t>
            </w:r>
            <w:r w:rsidRPr="00A37817">
              <w:rPr>
                <w:rFonts w:asciiTheme="majorHAnsi" w:eastAsia="Yu Gothic" w:hAnsiTheme="majorHAnsi" w:cstheme="majorHAnsi"/>
                <w:color w:val="000000"/>
                <w:sz w:val="21"/>
                <w:szCs w:val="21"/>
              </w:rPr>
              <w:t xml:space="preserve"> wish to take their works with them after the conclusion of the program, they are responsible for packing and for paying any shipping expenses.</w:t>
            </w:r>
          </w:p>
        </w:tc>
      </w:tr>
      <w:tr w:rsidR="00190F23" w:rsidRPr="00E5581C" w14:paraId="14764CAA" w14:textId="77777777" w:rsidTr="00EE5364">
        <w:tc>
          <w:tcPr>
            <w:tcW w:w="1843" w:type="dxa"/>
            <w:tcBorders>
              <w:left w:val="single" w:sz="12" w:space="0" w:color="auto"/>
            </w:tcBorders>
            <w:tcMar>
              <w:top w:w="85" w:type="dxa"/>
              <w:bottom w:w="85" w:type="dxa"/>
            </w:tcMar>
            <w:vAlign w:val="center"/>
          </w:tcPr>
          <w:p w14:paraId="74F67D4F" w14:textId="5F7A4B4E" w:rsidR="00AB3821" w:rsidRPr="00E5581C" w:rsidRDefault="00A37817" w:rsidP="00AB3821">
            <w:pPr>
              <w:rPr>
                <w:rFonts w:asciiTheme="majorHAnsi" w:eastAsia="Yu Gothic" w:hAnsiTheme="majorHAnsi" w:cstheme="majorHAnsi"/>
                <w:szCs w:val="21"/>
              </w:rPr>
            </w:pPr>
            <w:r w:rsidRPr="00A37817">
              <w:rPr>
                <w:rFonts w:asciiTheme="majorHAnsi" w:eastAsia="Yu Gothic" w:hAnsiTheme="majorHAnsi" w:cstheme="majorHAnsi"/>
                <w:szCs w:val="21"/>
              </w:rPr>
              <w:t>Sub-program</w:t>
            </w:r>
          </w:p>
        </w:tc>
        <w:tc>
          <w:tcPr>
            <w:tcW w:w="6646" w:type="dxa"/>
            <w:tcBorders>
              <w:right w:val="single" w:sz="12" w:space="0" w:color="auto"/>
            </w:tcBorders>
            <w:tcMar>
              <w:top w:w="85" w:type="dxa"/>
              <w:bottom w:w="85" w:type="dxa"/>
            </w:tcMar>
          </w:tcPr>
          <w:p w14:paraId="3331B194" w14:textId="2E678E1D" w:rsidR="002E027C" w:rsidRPr="00E5581C" w:rsidRDefault="00A37817" w:rsidP="00EE5364">
            <w:pPr>
              <w:pStyle w:val="Web"/>
              <w:spacing w:before="0" w:beforeAutospacing="0" w:after="0" w:afterAutospacing="0"/>
              <w:rPr>
                <w:rFonts w:asciiTheme="majorHAnsi" w:hAnsiTheme="majorHAnsi" w:cstheme="majorHAnsi"/>
                <w:sz w:val="21"/>
                <w:szCs w:val="21"/>
              </w:rPr>
            </w:pPr>
            <w:r w:rsidRPr="00A37817">
              <w:rPr>
                <w:rFonts w:asciiTheme="majorHAnsi" w:eastAsia="Yu Gothic" w:hAnsiTheme="majorHAnsi" w:cstheme="majorHAnsi"/>
                <w:color w:val="000000"/>
                <w:sz w:val="21"/>
                <w:szCs w:val="21"/>
              </w:rPr>
              <w:t xml:space="preserve">A sub-program is a distinct program held separately from the Results Presentation, and may consist of lectures, performances, workshops, school visits, or other activities focused on interaction and exchange with </w:t>
            </w:r>
            <w:proofErr w:type="gramStart"/>
            <w:r w:rsidRPr="00A37817">
              <w:rPr>
                <w:rFonts w:asciiTheme="majorHAnsi" w:eastAsia="Yu Gothic" w:hAnsiTheme="majorHAnsi" w:cstheme="majorHAnsi"/>
                <w:color w:val="000000"/>
                <w:sz w:val="21"/>
                <w:szCs w:val="21"/>
              </w:rPr>
              <w:t>local residents</w:t>
            </w:r>
            <w:proofErr w:type="gramEnd"/>
            <w:r w:rsidRPr="00A37817">
              <w:rPr>
                <w:rFonts w:asciiTheme="majorHAnsi" w:eastAsia="Yu Gothic" w:hAnsiTheme="majorHAnsi" w:cstheme="majorHAnsi"/>
                <w:color w:val="000000"/>
                <w:sz w:val="21"/>
                <w:szCs w:val="21"/>
              </w:rPr>
              <w:t xml:space="preserve">. It is possible for </w:t>
            </w:r>
            <w:r w:rsidRPr="00A37817">
              <w:rPr>
                <w:rFonts w:asciiTheme="majorHAnsi" w:eastAsia="Yu Gothic" w:hAnsiTheme="majorHAnsi" w:cstheme="majorHAnsi"/>
                <w:b/>
                <w:bCs/>
                <w:color w:val="000000"/>
                <w:sz w:val="21"/>
                <w:szCs w:val="21"/>
              </w:rPr>
              <w:t>THE PARTICIPANT</w:t>
            </w:r>
            <w:r w:rsidRPr="00A37817">
              <w:rPr>
                <w:rFonts w:asciiTheme="majorHAnsi" w:eastAsia="Yu Gothic" w:hAnsiTheme="majorHAnsi" w:cstheme="majorHAnsi"/>
                <w:color w:val="000000"/>
                <w:sz w:val="21"/>
                <w:szCs w:val="21"/>
              </w:rPr>
              <w:t xml:space="preserve"> to hold a sub-program of some sort in addition to and distinct from the main activities they will be presenting at the Results Presentation.</w:t>
            </w:r>
          </w:p>
        </w:tc>
      </w:tr>
      <w:tr w:rsidR="00190F23" w:rsidRPr="00E5581C" w14:paraId="50BDC522" w14:textId="77777777" w:rsidTr="00EE5364">
        <w:tc>
          <w:tcPr>
            <w:tcW w:w="1843" w:type="dxa"/>
            <w:tcBorders>
              <w:left w:val="single" w:sz="12" w:space="0" w:color="auto"/>
            </w:tcBorders>
            <w:tcMar>
              <w:top w:w="85" w:type="dxa"/>
              <w:bottom w:w="85" w:type="dxa"/>
            </w:tcMar>
            <w:vAlign w:val="center"/>
          </w:tcPr>
          <w:p w14:paraId="1967DDB1" w14:textId="10BADFEA" w:rsidR="00AB3821" w:rsidRPr="00E5581C" w:rsidRDefault="00A37817" w:rsidP="00185C9D">
            <w:pPr>
              <w:jc w:val="left"/>
              <w:rPr>
                <w:rFonts w:asciiTheme="majorHAnsi" w:eastAsia="Yu Gothic" w:hAnsiTheme="majorHAnsi" w:cstheme="majorHAnsi"/>
                <w:szCs w:val="21"/>
              </w:rPr>
            </w:pPr>
            <w:r w:rsidRPr="00A37817">
              <w:rPr>
                <w:rFonts w:asciiTheme="majorHAnsi" w:eastAsia="Yu Gothic" w:hAnsiTheme="majorHAnsi" w:cstheme="majorHAnsi"/>
                <w:szCs w:val="21"/>
              </w:rPr>
              <w:t>Sub-program expenses</w:t>
            </w:r>
          </w:p>
        </w:tc>
        <w:tc>
          <w:tcPr>
            <w:tcW w:w="6646" w:type="dxa"/>
            <w:tcBorders>
              <w:right w:val="single" w:sz="12" w:space="0" w:color="auto"/>
            </w:tcBorders>
            <w:tcMar>
              <w:top w:w="85" w:type="dxa"/>
              <w:bottom w:w="85" w:type="dxa"/>
            </w:tcMar>
          </w:tcPr>
          <w:p w14:paraId="442A1A9A" w14:textId="77777777" w:rsidR="00A37817" w:rsidRPr="00A37817" w:rsidRDefault="00A37817" w:rsidP="00A37817">
            <w:pPr>
              <w:rPr>
                <w:rFonts w:asciiTheme="majorHAnsi" w:eastAsia="Yu Gothic" w:hAnsiTheme="majorHAnsi" w:cstheme="majorHAnsi"/>
                <w:color w:val="000000"/>
                <w:szCs w:val="21"/>
              </w:rPr>
            </w:pPr>
            <w:r w:rsidRPr="00A37817">
              <w:rPr>
                <w:rFonts w:asciiTheme="majorHAnsi" w:eastAsia="Yu Gothic" w:hAnsiTheme="majorHAnsi" w:cstheme="majorHAnsi"/>
                <w:color w:val="000000"/>
                <w:szCs w:val="21"/>
              </w:rPr>
              <w:t xml:space="preserve">If any </w:t>
            </w:r>
            <w:r w:rsidRPr="00A37817">
              <w:rPr>
                <w:rFonts w:asciiTheme="majorHAnsi" w:eastAsia="Yu Gothic" w:hAnsiTheme="majorHAnsi" w:cstheme="majorHAnsi"/>
                <w:b/>
                <w:bCs/>
                <w:color w:val="000000"/>
                <w:szCs w:val="21"/>
              </w:rPr>
              <w:t>PARTICIPANTS</w:t>
            </w:r>
            <w:r w:rsidRPr="00A37817">
              <w:rPr>
                <w:rFonts w:asciiTheme="majorHAnsi" w:eastAsia="Yu Gothic" w:hAnsiTheme="majorHAnsi" w:cstheme="majorHAnsi"/>
                <w:color w:val="000000"/>
                <w:szCs w:val="21"/>
              </w:rPr>
              <w:t xml:space="preserve"> wish to conduct a sub-program, </w:t>
            </w:r>
            <w:r w:rsidRPr="00A37817">
              <w:rPr>
                <w:rFonts w:asciiTheme="majorHAnsi" w:eastAsia="Yu Gothic" w:hAnsiTheme="majorHAnsi" w:cstheme="majorHAnsi"/>
                <w:b/>
                <w:bCs/>
                <w:color w:val="000000"/>
                <w:szCs w:val="21"/>
              </w:rPr>
              <w:t>THE ORGANIZER</w:t>
            </w:r>
            <w:r w:rsidRPr="00A37817">
              <w:rPr>
                <w:rFonts w:asciiTheme="majorHAnsi" w:eastAsia="Yu Gothic" w:hAnsiTheme="majorHAnsi" w:cstheme="majorHAnsi"/>
                <w:color w:val="000000"/>
                <w:szCs w:val="21"/>
              </w:rPr>
              <w:t xml:space="preserve"> will prepare and bear the costs (limit: 10,000 JPY per </w:t>
            </w:r>
            <w:r w:rsidRPr="007973D4">
              <w:rPr>
                <w:rFonts w:asciiTheme="majorHAnsi" w:eastAsia="Yu Gothic" w:hAnsiTheme="majorHAnsi" w:cstheme="majorHAnsi"/>
                <w:color w:val="000000"/>
                <w:szCs w:val="21"/>
              </w:rPr>
              <w:t>PARTICIPANT</w:t>
            </w:r>
            <w:r w:rsidRPr="00A37817">
              <w:rPr>
                <w:rFonts w:asciiTheme="majorHAnsi" w:eastAsia="Yu Gothic" w:hAnsiTheme="majorHAnsi" w:cstheme="majorHAnsi"/>
                <w:color w:val="000000"/>
                <w:szCs w:val="21"/>
              </w:rPr>
              <w:t xml:space="preserve">) of any materials deemed necessary for the sub-program after due consultation with </w:t>
            </w:r>
            <w:r w:rsidRPr="00A37817">
              <w:rPr>
                <w:rFonts w:asciiTheme="majorHAnsi" w:eastAsia="Yu Gothic" w:hAnsiTheme="majorHAnsi" w:cstheme="majorHAnsi"/>
                <w:b/>
                <w:bCs/>
                <w:color w:val="000000"/>
                <w:szCs w:val="21"/>
              </w:rPr>
              <w:t>THE PARTICIPANTS</w:t>
            </w:r>
            <w:r w:rsidRPr="00A37817">
              <w:rPr>
                <w:rFonts w:asciiTheme="majorHAnsi" w:eastAsia="Yu Gothic" w:hAnsiTheme="majorHAnsi" w:cstheme="majorHAnsi"/>
                <w:color w:val="000000"/>
                <w:szCs w:val="21"/>
              </w:rPr>
              <w:t xml:space="preserve">. Additionally, </w:t>
            </w:r>
            <w:r w:rsidRPr="00A37817">
              <w:rPr>
                <w:rFonts w:asciiTheme="majorHAnsi" w:eastAsia="Yu Gothic" w:hAnsiTheme="majorHAnsi" w:cstheme="majorHAnsi"/>
                <w:b/>
                <w:bCs/>
                <w:color w:val="000000"/>
                <w:szCs w:val="21"/>
              </w:rPr>
              <w:t>THE ORGANIZER</w:t>
            </w:r>
            <w:r w:rsidRPr="00A37817">
              <w:rPr>
                <w:rFonts w:asciiTheme="majorHAnsi" w:eastAsia="Yu Gothic" w:hAnsiTheme="majorHAnsi" w:cstheme="majorHAnsi"/>
                <w:color w:val="000000"/>
                <w:szCs w:val="21"/>
              </w:rPr>
              <w:t xml:space="preserve"> will pay an honorarium of 50,000 JPY to each </w:t>
            </w:r>
            <w:r w:rsidRPr="00A37817">
              <w:rPr>
                <w:rFonts w:asciiTheme="majorHAnsi" w:eastAsia="Yu Gothic" w:hAnsiTheme="majorHAnsi" w:cstheme="majorHAnsi"/>
                <w:b/>
                <w:bCs/>
                <w:color w:val="000000"/>
                <w:szCs w:val="21"/>
              </w:rPr>
              <w:t>PARTICIPANT</w:t>
            </w:r>
            <w:r w:rsidRPr="00A37817">
              <w:rPr>
                <w:rFonts w:asciiTheme="majorHAnsi" w:eastAsia="Yu Gothic" w:hAnsiTheme="majorHAnsi" w:cstheme="majorHAnsi"/>
                <w:color w:val="000000"/>
                <w:szCs w:val="21"/>
              </w:rPr>
              <w:t xml:space="preserve"> conducting a sub-program.</w:t>
            </w:r>
          </w:p>
          <w:p w14:paraId="40B0912A" w14:textId="1E4B57C5" w:rsidR="007A7365" w:rsidRPr="00A37817" w:rsidRDefault="00A37817" w:rsidP="00A37817">
            <w:pPr>
              <w:rPr>
                <w:rFonts w:asciiTheme="majorHAnsi" w:eastAsia="Yu Gothic" w:hAnsiTheme="majorHAnsi" w:cstheme="majorHAnsi"/>
                <w:szCs w:val="21"/>
              </w:rPr>
            </w:pPr>
            <w:r w:rsidRPr="00A37817">
              <w:rPr>
                <w:rFonts w:asciiTheme="majorHAnsi" w:eastAsia="Yu Gothic" w:hAnsiTheme="majorHAnsi" w:cstheme="majorHAnsi"/>
                <w:color w:val="000000"/>
                <w:szCs w:val="21"/>
              </w:rPr>
              <w:t xml:space="preserve">* Each individual </w:t>
            </w:r>
            <w:r w:rsidRPr="007973D4">
              <w:rPr>
                <w:rFonts w:asciiTheme="majorHAnsi" w:eastAsia="Yu Gothic" w:hAnsiTheme="majorHAnsi" w:cstheme="majorHAnsi"/>
                <w:color w:val="000000"/>
                <w:szCs w:val="21"/>
              </w:rPr>
              <w:t>PARTICIPANT or group of PARTICIPANTS</w:t>
            </w:r>
            <w:r w:rsidRPr="00A37817">
              <w:rPr>
                <w:rFonts w:asciiTheme="majorHAnsi" w:eastAsia="Yu Gothic" w:hAnsiTheme="majorHAnsi" w:cstheme="majorHAnsi"/>
                <w:color w:val="000000"/>
                <w:szCs w:val="21"/>
              </w:rPr>
              <w:t xml:space="preserve"> will only receive a single honorarium of 50,000 JPY, even if they conduct multiple sub-programs.</w:t>
            </w:r>
          </w:p>
        </w:tc>
      </w:tr>
      <w:tr w:rsidR="005B5FD5" w:rsidRPr="00E5581C" w14:paraId="3ED694A3" w14:textId="77777777" w:rsidTr="00EE5364">
        <w:trPr>
          <w:trHeight w:val="1490"/>
        </w:trPr>
        <w:tc>
          <w:tcPr>
            <w:tcW w:w="1843" w:type="dxa"/>
            <w:tcBorders>
              <w:left w:val="single" w:sz="12" w:space="0" w:color="auto"/>
            </w:tcBorders>
            <w:tcMar>
              <w:top w:w="85" w:type="dxa"/>
              <w:bottom w:w="85" w:type="dxa"/>
            </w:tcMar>
            <w:vAlign w:val="center"/>
          </w:tcPr>
          <w:p w14:paraId="1B409121" w14:textId="007215D2" w:rsidR="005B5FD5" w:rsidRPr="00E5581C" w:rsidRDefault="00A37817" w:rsidP="00AB3821">
            <w:pPr>
              <w:rPr>
                <w:rFonts w:asciiTheme="majorHAnsi" w:eastAsia="Yu Gothic" w:hAnsiTheme="majorHAnsi" w:cstheme="majorHAnsi"/>
                <w:szCs w:val="21"/>
              </w:rPr>
            </w:pPr>
            <w:r w:rsidRPr="00A37817">
              <w:rPr>
                <w:rFonts w:asciiTheme="majorHAnsi" w:eastAsia="Yu Gothic" w:hAnsiTheme="majorHAnsi" w:cstheme="majorHAnsi"/>
                <w:szCs w:val="21"/>
              </w:rPr>
              <w:t>Studio</w:t>
            </w:r>
          </w:p>
        </w:tc>
        <w:tc>
          <w:tcPr>
            <w:tcW w:w="6646" w:type="dxa"/>
            <w:tcBorders>
              <w:bottom w:val="single" w:sz="4" w:space="0" w:color="auto"/>
              <w:right w:val="single" w:sz="12" w:space="0" w:color="auto"/>
            </w:tcBorders>
            <w:tcMar>
              <w:top w:w="85" w:type="dxa"/>
              <w:bottom w:w="85" w:type="dxa"/>
            </w:tcMar>
          </w:tcPr>
          <w:p w14:paraId="7F012DA9" w14:textId="77777777" w:rsidR="00A37817" w:rsidRPr="00A37817" w:rsidRDefault="00A37817" w:rsidP="00A37817">
            <w:pPr>
              <w:rPr>
                <w:rFonts w:asciiTheme="majorHAnsi" w:eastAsia="Yu Gothic" w:hAnsiTheme="majorHAnsi" w:cstheme="majorHAnsi"/>
                <w:szCs w:val="21"/>
              </w:rPr>
            </w:pPr>
            <w:r w:rsidRPr="00A37817">
              <w:rPr>
                <w:rFonts w:asciiTheme="majorHAnsi" w:eastAsia="Yu Gothic" w:hAnsiTheme="majorHAnsi" w:cstheme="majorHAnsi"/>
                <w:b/>
                <w:bCs/>
                <w:szCs w:val="21"/>
              </w:rPr>
              <w:t>THE ORGANIZER</w:t>
            </w:r>
            <w:r w:rsidRPr="00A37817">
              <w:rPr>
                <w:rFonts w:asciiTheme="majorHAnsi" w:eastAsia="Yu Gothic" w:hAnsiTheme="majorHAnsi" w:cstheme="majorHAnsi"/>
                <w:szCs w:val="21"/>
              </w:rPr>
              <w:t xml:space="preserve"> will allow </w:t>
            </w:r>
            <w:r w:rsidRPr="00A37817">
              <w:rPr>
                <w:rFonts w:asciiTheme="majorHAnsi" w:eastAsia="Yu Gothic" w:hAnsiTheme="majorHAnsi" w:cstheme="majorHAnsi"/>
                <w:b/>
                <w:bCs/>
                <w:szCs w:val="21"/>
              </w:rPr>
              <w:t>THE PARTICIPANT</w:t>
            </w:r>
            <w:r w:rsidRPr="00A37817">
              <w:rPr>
                <w:rFonts w:asciiTheme="majorHAnsi" w:eastAsia="Yu Gothic" w:hAnsiTheme="majorHAnsi" w:cstheme="majorHAnsi"/>
                <w:szCs w:val="21"/>
              </w:rPr>
              <w:t xml:space="preserve"> to use the Creative Hall at ACAC free of charge during the duration of the program.</w:t>
            </w:r>
          </w:p>
          <w:p w14:paraId="6B41B8E2" w14:textId="77777777" w:rsidR="00A37817" w:rsidRPr="00A37817" w:rsidRDefault="00A37817" w:rsidP="00A37817">
            <w:pPr>
              <w:rPr>
                <w:rFonts w:asciiTheme="majorHAnsi" w:eastAsia="Yu Gothic" w:hAnsiTheme="majorHAnsi" w:cstheme="majorHAnsi"/>
                <w:szCs w:val="21"/>
              </w:rPr>
            </w:pPr>
            <w:r w:rsidRPr="00A37817">
              <w:rPr>
                <w:rFonts w:asciiTheme="majorHAnsi" w:eastAsia="Yu Gothic" w:hAnsiTheme="majorHAnsi" w:cstheme="majorHAnsi"/>
                <w:szCs w:val="21"/>
              </w:rPr>
              <w:t>* The Creative Hall is a shared workspace. There are no private studios.</w:t>
            </w:r>
          </w:p>
          <w:p w14:paraId="535EA61E" w14:textId="77777777" w:rsidR="00A37817" w:rsidRPr="00A37817" w:rsidRDefault="00A37817" w:rsidP="00A37817">
            <w:pPr>
              <w:rPr>
                <w:rFonts w:asciiTheme="majorHAnsi" w:eastAsia="Yu Gothic" w:hAnsiTheme="majorHAnsi" w:cstheme="majorHAnsi"/>
                <w:szCs w:val="21"/>
              </w:rPr>
            </w:pPr>
            <w:r w:rsidRPr="00A37817">
              <w:rPr>
                <w:rFonts w:asciiTheme="majorHAnsi" w:eastAsia="Yu Gothic" w:hAnsiTheme="majorHAnsi" w:cstheme="majorHAnsi"/>
                <w:b/>
                <w:bCs/>
                <w:szCs w:val="21"/>
              </w:rPr>
              <w:t>THE ORGANIZER</w:t>
            </w:r>
            <w:r w:rsidRPr="00A37817">
              <w:rPr>
                <w:rFonts w:asciiTheme="majorHAnsi" w:eastAsia="Yu Gothic" w:hAnsiTheme="majorHAnsi" w:cstheme="majorHAnsi"/>
                <w:szCs w:val="21"/>
              </w:rPr>
              <w:t xml:space="preserve"> will regularly clean the Creative Hall, but </w:t>
            </w:r>
            <w:r w:rsidRPr="00A37817">
              <w:rPr>
                <w:rFonts w:asciiTheme="majorHAnsi" w:eastAsia="Yu Gothic" w:hAnsiTheme="majorHAnsi" w:cstheme="majorHAnsi"/>
                <w:b/>
                <w:bCs/>
                <w:szCs w:val="21"/>
              </w:rPr>
              <w:t>THE PARTICIPANT</w:t>
            </w:r>
            <w:r w:rsidRPr="00A37817">
              <w:rPr>
                <w:rFonts w:asciiTheme="majorHAnsi" w:eastAsia="Yu Gothic" w:hAnsiTheme="majorHAnsi" w:cstheme="majorHAnsi"/>
                <w:szCs w:val="21"/>
              </w:rPr>
              <w:t xml:space="preserve"> should keep their own work area clean. When </w:t>
            </w:r>
            <w:r w:rsidRPr="00A37817">
              <w:rPr>
                <w:rFonts w:asciiTheme="majorHAnsi" w:eastAsia="Yu Gothic" w:hAnsiTheme="majorHAnsi" w:cstheme="majorHAnsi"/>
                <w:b/>
                <w:bCs/>
                <w:szCs w:val="21"/>
              </w:rPr>
              <w:t>THE PARTICIPANT</w:t>
            </w:r>
            <w:r w:rsidRPr="00A37817">
              <w:rPr>
                <w:rFonts w:asciiTheme="majorHAnsi" w:eastAsia="Yu Gothic" w:hAnsiTheme="majorHAnsi" w:cstheme="majorHAnsi"/>
                <w:szCs w:val="21"/>
              </w:rPr>
              <w:t xml:space="preserve"> has completed their production activities related to this program, they must return all facilities and equipment to the organizer in their original condition.</w:t>
            </w:r>
          </w:p>
          <w:p w14:paraId="799AB31F" w14:textId="2A5E4EC9" w:rsidR="00D64DAD" w:rsidRPr="00A37817" w:rsidRDefault="00D64DAD" w:rsidP="00E13FC0">
            <w:pPr>
              <w:rPr>
                <w:rFonts w:asciiTheme="majorHAnsi" w:eastAsia="Yu Gothic" w:hAnsiTheme="majorHAnsi" w:cstheme="majorHAnsi"/>
                <w:szCs w:val="21"/>
              </w:rPr>
            </w:pPr>
          </w:p>
        </w:tc>
      </w:tr>
      <w:tr w:rsidR="00190F23" w:rsidRPr="00E5581C" w14:paraId="2E0A27F3" w14:textId="77777777" w:rsidTr="00EE5364">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49110C1A" w14:textId="7D39BBEA" w:rsidR="00AB3821" w:rsidRPr="00E5581C" w:rsidRDefault="00EC315B" w:rsidP="00AB3821">
            <w:pPr>
              <w:rPr>
                <w:rFonts w:asciiTheme="majorHAnsi" w:eastAsia="Yu Gothic" w:hAnsiTheme="majorHAnsi" w:cstheme="majorHAnsi"/>
                <w:szCs w:val="21"/>
              </w:rPr>
            </w:pPr>
            <w:r w:rsidRPr="00E5581C">
              <w:rPr>
                <w:rFonts w:asciiTheme="majorHAnsi" w:eastAsia="Yu Gothic" w:hAnsiTheme="majorHAnsi" w:cstheme="majorHAnsi"/>
                <w:b/>
                <w:bCs/>
                <w:szCs w:val="21"/>
              </w:rPr>
              <w:t>About Living at the ACAC</w:t>
            </w:r>
          </w:p>
        </w:tc>
      </w:tr>
      <w:tr w:rsidR="00190F23" w:rsidRPr="00E5581C" w14:paraId="0D5D21A9" w14:textId="77777777" w:rsidTr="00EE5364">
        <w:tc>
          <w:tcPr>
            <w:tcW w:w="1843" w:type="dxa"/>
            <w:tcBorders>
              <w:top w:val="single" w:sz="4" w:space="0" w:color="auto"/>
              <w:left w:val="single" w:sz="12" w:space="0" w:color="auto"/>
            </w:tcBorders>
            <w:tcMar>
              <w:top w:w="85" w:type="dxa"/>
              <w:bottom w:w="85" w:type="dxa"/>
            </w:tcMar>
            <w:vAlign w:val="center"/>
          </w:tcPr>
          <w:p w14:paraId="06DBC5B7" w14:textId="002755EB" w:rsidR="00AB3821" w:rsidRPr="00E5581C" w:rsidRDefault="00A37817" w:rsidP="00EC315B">
            <w:pPr>
              <w:jc w:val="left"/>
              <w:rPr>
                <w:rFonts w:asciiTheme="majorHAnsi" w:eastAsia="Yu Gothic" w:hAnsiTheme="majorHAnsi" w:cstheme="majorHAnsi"/>
                <w:szCs w:val="21"/>
              </w:rPr>
            </w:pPr>
            <w:r w:rsidRPr="00A37817">
              <w:rPr>
                <w:rFonts w:asciiTheme="majorHAnsi" w:eastAsia="Yu Gothic" w:hAnsiTheme="majorHAnsi" w:cstheme="majorHAnsi"/>
                <w:szCs w:val="21"/>
              </w:rPr>
              <w:t>Accommodation allowance</w:t>
            </w:r>
          </w:p>
        </w:tc>
        <w:tc>
          <w:tcPr>
            <w:tcW w:w="6646" w:type="dxa"/>
            <w:tcBorders>
              <w:top w:val="single" w:sz="4" w:space="0" w:color="auto"/>
              <w:right w:val="single" w:sz="12" w:space="0" w:color="auto"/>
            </w:tcBorders>
            <w:tcMar>
              <w:top w:w="85" w:type="dxa"/>
              <w:bottom w:w="85" w:type="dxa"/>
            </w:tcMar>
          </w:tcPr>
          <w:p w14:paraId="6CA85DEA" w14:textId="77777777" w:rsidR="00A37817" w:rsidRPr="00A37817" w:rsidRDefault="00A37817" w:rsidP="00A37817">
            <w:pPr>
              <w:rPr>
                <w:rFonts w:asciiTheme="majorHAnsi" w:eastAsia="Yu Gothic" w:hAnsiTheme="majorHAnsi" w:cstheme="majorHAnsi"/>
                <w:color w:val="000000"/>
                <w:szCs w:val="21"/>
              </w:rPr>
            </w:pPr>
            <w:r w:rsidRPr="00A37817">
              <w:rPr>
                <w:rFonts w:asciiTheme="majorHAnsi" w:eastAsia="Yu Gothic" w:hAnsiTheme="majorHAnsi" w:cstheme="majorHAnsi"/>
                <w:color w:val="000000"/>
                <w:szCs w:val="21"/>
              </w:rPr>
              <w:t xml:space="preserve">In accordance with Aomori Public University’s regulations regarding travel expenses, </w:t>
            </w:r>
            <w:r w:rsidRPr="00A37817">
              <w:rPr>
                <w:rFonts w:asciiTheme="majorHAnsi" w:eastAsia="Yu Gothic" w:hAnsiTheme="majorHAnsi" w:cstheme="majorHAnsi"/>
                <w:b/>
                <w:bCs/>
                <w:color w:val="000000"/>
                <w:szCs w:val="21"/>
              </w:rPr>
              <w:t>THE ORGANIZER</w:t>
            </w:r>
            <w:r w:rsidRPr="00A37817">
              <w:rPr>
                <w:rFonts w:asciiTheme="majorHAnsi" w:eastAsia="Yu Gothic" w:hAnsiTheme="majorHAnsi" w:cstheme="majorHAnsi"/>
                <w:color w:val="000000"/>
                <w:szCs w:val="21"/>
              </w:rPr>
              <w:t xml:space="preserve"> will pay a per diem accommodation allowance for the duration of each </w:t>
            </w:r>
            <w:r w:rsidRPr="00A37817">
              <w:rPr>
                <w:rFonts w:asciiTheme="majorHAnsi" w:eastAsia="Yu Gothic" w:hAnsiTheme="majorHAnsi" w:cstheme="majorHAnsi"/>
                <w:b/>
                <w:bCs/>
                <w:color w:val="000000"/>
                <w:szCs w:val="21"/>
              </w:rPr>
              <w:t>PARTICIPANT’S</w:t>
            </w:r>
            <w:r w:rsidRPr="00A37817">
              <w:rPr>
                <w:rFonts w:asciiTheme="majorHAnsi" w:eastAsia="Yu Gothic" w:hAnsiTheme="majorHAnsi" w:cstheme="majorHAnsi"/>
                <w:color w:val="000000"/>
                <w:szCs w:val="21"/>
              </w:rPr>
              <w:t xml:space="preserve"> stay during the program period. However, if </w:t>
            </w:r>
            <w:r w:rsidRPr="00A37817">
              <w:rPr>
                <w:rFonts w:asciiTheme="majorHAnsi" w:eastAsia="Yu Gothic" w:hAnsiTheme="majorHAnsi" w:cstheme="majorHAnsi"/>
                <w:b/>
                <w:bCs/>
                <w:color w:val="000000"/>
                <w:szCs w:val="21"/>
              </w:rPr>
              <w:t>THE PARTICIPANTS</w:t>
            </w:r>
            <w:r w:rsidRPr="00A37817">
              <w:rPr>
                <w:rFonts w:asciiTheme="majorHAnsi" w:eastAsia="Yu Gothic" w:hAnsiTheme="majorHAnsi" w:cstheme="majorHAnsi"/>
                <w:color w:val="000000"/>
                <w:szCs w:val="21"/>
              </w:rPr>
              <w:t xml:space="preserve"> travel outside Aomori Prefecture for personal reasons, no per diem will be paid for the number of nights spent outside the prefecture. The same applies if </w:t>
            </w:r>
            <w:r w:rsidRPr="00A37817">
              <w:rPr>
                <w:rFonts w:asciiTheme="majorHAnsi" w:eastAsia="Yu Gothic" w:hAnsiTheme="majorHAnsi" w:cstheme="majorHAnsi"/>
                <w:b/>
                <w:bCs/>
                <w:color w:val="000000"/>
                <w:szCs w:val="21"/>
              </w:rPr>
              <w:t>THE PARTICIPANTS</w:t>
            </w:r>
            <w:r w:rsidRPr="00A37817">
              <w:rPr>
                <w:rFonts w:asciiTheme="majorHAnsi" w:eastAsia="Yu Gothic" w:hAnsiTheme="majorHAnsi" w:cstheme="majorHAnsi"/>
                <w:color w:val="000000"/>
                <w:szCs w:val="21"/>
              </w:rPr>
              <w:t xml:space="preserve"> arrive at ACAC late or leave the </w:t>
            </w:r>
            <w:r w:rsidRPr="00A37817">
              <w:rPr>
                <w:rFonts w:asciiTheme="majorHAnsi" w:eastAsia="Yu Gothic" w:hAnsiTheme="majorHAnsi" w:cstheme="majorHAnsi"/>
                <w:color w:val="000000"/>
                <w:szCs w:val="21"/>
              </w:rPr>
              <w:lastRenderedPageBreak/>
              <w:t>program early.</w:t>
            </w:r>
          </w:p>
          <w:p w14:paraId="1227DC50" w14:textId="77777777" w:rsidR="00A37817" w:rsidRPr="00A37817" w:rsidRDefault="00A37817" w:rsidP="00A37817">
            <w:pPr>
              <w:rPr>
                <w:rFonts w:asciiTheme="majorHAnsi" w:eastAsia="Yu Gothic" w:hAnsiTheme="majorHAnsi" w:cstheme="majorHAnsi"/>
                <w:color w:val="000000"/>
                <w:szCs w:val="21"/>
              </w:rPr>
            </w:pPr>
            <w:r w:rsidRPr="00A37817">
              <w:rPr>
                <w:rFonts w:asciiTheme="majorHAnsi" w:eastAsia="Yu Gothic" w:hAnsiTheme="majorHAnsi" w:cstheme="majorHAnsi"/>
                <w:color w:val="000000"/>
                <w:szCs w:val="21"/>
              </w:rPr>
              <w:t>* The accommodation allowance is 2,400 JPY per night.</w:t>
            </w:r>
          </w:p>
          <w:p w14:paraId="383CBE4B" w14:textId="778CB929" w:rsidR="00AB3821" w:rsidRPr="00A37817" w:rsidRDefault="00AB3821" w:rsidP="006E4409">
            <w:pPr>
              <w:rPr>
                <w:rFonts w:asciiTheme="majorHAnsi" w:eastAsia="Yu Gothic" w:hAnsiTheme="majorHAnsi" w:cstheme="majorHAnsi"/>
                <w:szCs w:val="21"/>
              </w:rPr>
            </w:pPr>
          </w:p>
        </w:tc>
      </w:tr>
      <w:tr w:rsidR="00190F23" w:rsidRPr="00E5581C" w14:paraId="3940DB89" w14:textId="77777777" w:rsidTr="00EE5364">
        <w:tc>
          <w:tcPr>
            <w:tcW w:w="1843" w:type="dxa"/>
            <w:tcBorders>
              <w:left w:val="single" w:sz="12" w:space="0" w:color="auto"/>
            </w:tcBorders>
            <w:tcMar>
              <w:top w:w="85" w:type="dxa"/>
              <w:bottom w:w="85" w:type="dxa"/>
            </w:tcMar>
            <w:vAlign w:val="center"/>
          </w:tcPr>
          <w:p w14:paraId="48E0FEC6" w14:textId="5B13CE4F" w:rsidR="00AB3821" w:rsidRPr="00E5581C" w:rsidRDefault="00EC315B" w:rsidP="00AB3821">
            <w:pPr>
              <w:rPr>
                <w:rFonts w:asciiTheme="majorHAnsi" w:eastAsia="Yu Gothic" w:hAnsiTheme="majorHAnsi" w:cstheme="majorHAnsi"/>
                <w:szCs w:val="21"/>
              </w:rPr>
            </w:pPr>
            <w:r w:rsidRPr="00E5581C">
              <w:rPr>
                <w:rFonts w:asciiTheme="majorHAnsi" w:eastAsia="Yu Gothic" w:hAnsiTheme="majorHAnsi" w:cstheme="majorHAnsi"/>
                <w:szCs w:val="21"/>
              </w:rPr>
              <w:lastRenderedPageBreak/>
              <w:t>Accommodation</w:t>
            </w:r>
          </w:p>
        </w:tc>
        <w:tc>
          <w:tcPr>
            <w:tcW w:w="6646" w:type="dxa"/>
            <w:tcBorders>
              <w:right w:val="single" w:sz="12" w:space="0" w:color="auto"/>
            </w:tcBorders>
            <w:tcMar>
              <w:top w:w="85" w:type="dxa"/>
              <w:bottom w:w="85" w:type="dxa"/>
            </w:tcMar>
          </w:tcPr>
          <w:p w14:paraId="2459D4BB" w14:textId="68CF64C7" w:rsidR="00EC315B" w:rsidRPr="00E5581C" w:rsidRDefault="00EC315B" w:rsidP="00EC315B">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rPr>
              <w:t>THE ORGANIZER</w:t>
            </w:r>
            <w:r w:rsidRPr="00E5581C">
              <w:rPr>
                <w:rFonts w:asciiTheme="majorHAnsi" w:eastAsia="Yu Gothic" w:hAnsiTheme="majorHAnsi" w:cstheme="majorHAnsi"/>
                <w:color w:val="000000"/>
                <w:kern w:val="0"/>
                <w:szCs w:val="21"/>
              </w:rPr>
              <w:t xml:space="preserve"> will provide </w:t>
            </w:r>
            <w:r w:rsidR="00E5581C">
              <w:rPr>
                <w:rFonts w:asciiTheme="majorHAnsi" w:eastAsia="Yu Gothic" w:hAnsiTheme="majorHAnsi" w:cstheme="majorHAnsi"/>
                <w:color w:val="000000"/>
                <w:kern w:val="0"/>
                <w:szCs w:val="21"/>
              </w:rPr>
              <w:t>THE PARTICIPANT</w:t>
            </w:r>
            <w:r w:rsidRPr="00E5581C">
              <w:rPr>
                <w:rFonts w:asciiTheme="majorHAnsi" w:eastAsia="Yu Gothic" w:hAnsiTheme="majorHAnsi" w:cstheme="majorHAnsi"/>
                <w:color w:val="000000"/>
                <w:kern w:val="0"/>
                <w:szCs w:val="21"/>
              </w:rPr>
              <w:t xml:space="preserve"> with private </w:t>
            </w:r>
            <w:proofErr w:type="gramStart"/>
            <w:r w:rsidRPr="00E5581C">
              <w:rPr>
                <w:rFonts w:asciiTheme="majorHAnsi" w:eastAsia="Yu Gothic" w:hAnsiTheme="majorHAnsi" w:cstheme="majorHAnsi"/>
                <w:color w:val="000000"/>
                <w:kern w:val="0"/>
                <w:szCs w:val="21"/>
              </w:rPr>
              <w:t>accommodations</w:t>
            </w:r>
            <w:proofErr w:type="gramEnd"/>
            <w:r w:rsidRPr="00E5581C">
              <w:rPr>
                <w:rFonts w:asciiTheme="majorHAnsi" w:eastAsia="Yu Gothic" w:hAnsiTheme="majorHAnsi" w:cstheme="majorHAnsi"/>
                <w:color w:val="000000"/>
                <w:kern w:val="0"/>
                <w:szCs w:val="21"/>
              </w:rPr>
              <w:t xml:space="preserve"> and accompanying facilities in the Residence Hall at ACAC free of charge during the program period (single room; 19.44m</w:t>
            </w:r>
            <w:r w:rsidRPr="00E5581C">
              <w:rPr>
                <w:rFonts w:asciiTheme="majorHAnsi" w:eastAsia="Yu Gothic" w:hAnsiTheme="majorHAnsi" w:cstheme="majorHAnsi"/>
                <w:color w:val="000000"/>
                <w:kern w:val="0"/>
                <w:szCs w:val="21"/>
                <w:vertAlign w:val="superscript"/>
              </w:rPr>
              <w:t>2</w:t>
            </w:r>
            <w:r w:rsidRPr="00E5581C">
              <w:rPr>
                <w:rFonts w:asciiTheme="majorHAnsi" w:eastAsia="Yu Gothic" w:hAnsiTheme="majorHAnsi" w:cstheme="majorHAnsi"/>
                <w:color w:val="000000"/>
                <w:kern w:val="0"/>
                <w:szCs w:val="21"/>
              </w:rPr>
              <w:t>). </w:t>
            </w:r>
          </w:p>
          <w:p w14:paraId="2542D2D7" w14:textId="58446AA7" w:rsidR="00EC315B" w:rsidRPr="00E5581C" w:rsidRDefault="00E5581C" w:rsidP="00EC315B">
            <w:pPr>
              <w:widowControl/>
              <w:rPr>
                <w:rFonts w:asciiTheme="majorHAnsi" w:eastAsia="ＭＳ Ｐゴシック" w:hAnsiTheme="majorHAnsi" w:cstheme="majorHAnsi"/>
                <w:kern w:val="0"/>
                <w:szCs w:val="21"/>
              </w:rPr>
            </w:pPr>
            <w:r>
              <w:rPr>
                <w:rFonts w:asciiTheme="majorHAnsi" w:eastAsia="Yu Gothic" w:hAnsiTheme="majorHAnsi" w:cstheme="majorHAnsi"/>
                <w:b/>
                <w:bCs/>
                <w:color w:val="000000"/>
                <w:kern w:val="0"/>
                <w:szCs w:val="21"/>
              </w:rPr>
              <w:t>THE PARTICIPANT</w:t>
            </w:r>
            <w:r w:rsidR="00EC315B" w:rsidRPr="00E5581C">
              <w:rPr>
                <w:rFonts w:asciiTheme="majorHAnsi" w:eastAsia="Yu Gothic" w:hAnsiTheme="majorHAnsi" w:cstheme="majorHAnsi"/>
                <w:color w:val="000000"/>
                <w:kern w:val="0"/>
                <w:szCs w:val="21"/>
              </w:rPr>
              <w:t xml:space="preserve"> can use the shared bathroom and kitchen facilities.</w:t>
            </w:r>
          </w:p>
          <w:p w14:paraId="5220393E" w14:textId="409F1CB6" w:rsidR="00AB3821" w:rsidRPr="00E5581C" w:rsidRDefault="00EC315B" w:rsidP="00EC315B">
            <w:pPr>
              <w:rPr>
                <w:rFonts w:asciiTheme="majorHAnsi" w:eastAsia="Yu Gothic" w:hAnsiTheme="majorHAnsi" w:cstheme="majorHAnsi"/>
                <w:szCs w:val="21"/>
              </w:rPr>
            </w:pPr>
            <w:r w:rsidRPr="00E5581C">
              <w:rPr>
                <w:rFonts w:asciiTheme="majorHAnsi" w:eastAsia="Yu Gothic" w:hAnsiTheme="majorHAnsi" w:cstheme="majorHAnsi"/>
                <w:b/>
                <w:bCs/>
                <w:color w:val="000000"/>
                <w:kern w:val="0"/>
                <w:szCs w:val="21"/>
              </w:rPr>
              <w:t xml:space="preserve">THE ORGANIZER </w:t>
            </w:r>
            <w:r w:rsidRPr="00E5581C">
              <w:rPr>
                <w:rFonts w:asciiTheme="majorHAnsi" w:eastAsia="Yu Gothic" w:hAnsiTheme="majorHAnsi" w:cstheme="majorHAnsi"/>
                <w:color w:val="000000"/>
                <w:kern w:val="0"/>
                <w:szCs w:val="21"/>
              </w:rPr>
              <w:t>will perform regular cleaning of the Residence Hall. However,</w:t>
            </w:r>
            <w:r w:rsidRPr="00E5581C">
              <w:rPr>
                <w:rFonts w:asciiTheme="majorHAnsi" w:eastAsia="Yu Gothic" w:hAnsiTheme="majorHAnsi" w:cstheme="majorHAnsi"/>
                <w:b/>
                <w:bCs/>
                <w:color w:val="000000"/>
                <w:kern w:val="0"/>
                <w:szCs w:val="21"/>
              </w:rPr>
              <w:t xml:space="preserve"> </w:t>
            </w:r>
            <w:r w:rsidR="00E5581C">
              <w:rPr>
                <w:rFonts w:asciiTheme="majorHAnsi" w:eastAsia="Yu Gothic" w:hAnsiTheme="majorHAnsi" w:cstheme="majorHAnsi"/>
                <w:b/>
                <w:bCs/>
                <w:color w:val="000000"/>
                <w:kern w:val="0"/>
                <w:szCs w:val="21"/>
              </w:rPr>
              <w:t>THE PARTICIPANT</w:t>
            </w:r>
            <w:r w:rsidRPr="00E5581C">
              <w:rPr>
                <w:rFonts w:asciiTheme="majorHAnsi" w:eastAsia="Yu Gothic" w:hAnsiTheme="majorHAnsi" w:cstheme="majorHAnsi"/>
                <w:color w:val="000000"/>
                <w:kern w:val="0"/>
                <w:szCs w:val="21"/>
              </w:rPr>
              <w:t xml:space="preserve"> must keep their private room and the bathroom and kitchen facilities clean. Upon leaving ACAC,</w:t>
            </w:r>
            <w:r w:rsidRPr="00E5581C">
              <w:rPr>
                <w:rFonts w:asciiTheme="majorHAnsi" w:eastAsia="Yu Gothic" w:hAnsiTheme="majorHAnsi" w:cstheme="majorHAnsi"/>
                <w:b/>
                <w:bCs/>
                <w:color w:val="000000"/>
                <w:kern w:val="0"/>
                <w:szCs w:val="21"/>
              </w:rPr>
              <w:t xml:space="preserve"> </w:t>
            </w:r>
            <w:r w:rsidR="00E5581C">
              <w:rPr>
                <w:rFonts w:asciiTheme="majorHAnsi" w:eastAsia="Yu Gothic" w:hAnsiTheme="majorHAnsi" w:cstheme="majorHAnsi"/>
                <w:b/>
                <w:bCs/>
                <w:color w:val="000000"/>
                <w:kern w:val="0"/>
                <w:szCs w:val="21"/>
              </w:rPr>
              <w:t>THE PARTICIPANT</w:t>
            </w:r>
            <w:r w:rsidRPr="00E5581C">
              <w:rPr>
                <w:rFonts w:asciiTheme="majorHAnsi" w:eastAsia="Yu Gothic" w:hAnsiTheme="majorHAnsi" w:cstheme="majorHAnsi"/>
                <w:color w:val="000000"/>
                <w:kern w:val="0"/>
                <w:szCs w:val="21"/>
              </w:rPr>
              <w:t xml:space="preserve"> must return all facilities to their original condition.</w:t>
            </w:r>
          </w:p>
        </w:tc>
      </w:tr>
      <w:tr w:rsidR="00190F23" w:rsidRPr="00E5581C" w14:paraId="48129453" w14:textId="77777777" w:rsidTr="00EE5364">
        <w:tc>
          <w:tcPr>
            <w:tcW w:w="1843" w:type="dxa"/>
            <w:tcBorders>
              <w:left w:val="single" w:sz="12" w:space="0" w:color="auto"/>
            </w:tcBorders>
            <w:tcMar>
              <w:top w:w="85" w:type="dxa"/>
              <w:bottom w:w="85" w:type="dxa"/>
            </w:tcMar>
            <w:vAlign w:val="center"/>
          </w:tcPr>
          <w:p w14:paraId="0832F2B6" w14:textId="6E0302D8" w:rsidR="00AB3821" w:rsidRPr="00E5581C" w:rsidRDefault="00EC315B" w:rsidP="00AB3821">
            <w:pPr>
              <w:rPr>
                <w:rFonts w:asciiTheme="majorHAnsi" w:eastAsia="Yu Gothic" w:hAnsiTheme="majorHAnsi" w:cstheme="majorHAnsi"/>
                <w:szCs w:val="21"/>
              </w:rPr>
            </w:pPr>
            <w:r w:rsidRPr="00E5581C">
              <w:rPr>
                <w:rFonts w:asciiTheme="majorHAnsi" w:eastAsia="Yu Gothic" w:hAnsiTheme="majorHAnsi" w:cstheme="majorHAnsi"/>
                <w:szCs w:val="21"/>
              </w:rPr>
              <w:t>Internet</w:t>
            </w:r>
          </w:p>
        </w:tc>
        <w:tc>
          <w:tcPr>
            <w:tcW w:w="6646" w:type="dxa"/>
            <w:tcBorders>
              <w:right w:val="single" w:sz="12" w:space="0" w:color="auto"/>
            </w:tcBorders>
            <w:tcMar>
              <w:top w:w="85" w:type="dxa"/>
              <w:bottom w:w="85" w:type="dxa"/>
            </w:tcMar>
          </w:tcPr>
          <w:p w14:paraId="018E384D" w14:textId="07A41469" w:rsidR="00AB3821" w:rsidRPr="00E5581C" w:rsidRDefault="00E5581C" w:rsidP="008F4833">
            <w:pPr>
              <w:rPr>
                <w:rFonts w:asciiTheme="majorHAnsi" w:eastAsia="Yu Gothic" w:hAnsiTheme="majorHAnsi" w:cstheme="majorHAnsi"/>
                <w:szCs w:val="21"/>
              </w:rPr>
            </w:pPr>
            <w:r>
              <w:rPr>
                <w:rFonts w:asciiTheme="majorHAnsi" w:eastAsia="Yu Gothic" w:hAnsiTheme="majorHAnsi" w:cstheme="majorHAnsi"/>
                <w:b/>
                <w:bCs/>
                <w:color w:val="000000"/>
                <w:szCs w:val="21"/>
              </w:rPr>
              <w:t>THE PARTICIPANT</w:t>
            </w:r>
            <w:r w:rsidR="00EC315B" w:rsidRPr="00E5581C">
              <w:rPr>
                <w:rFonts w:asciiTheme="majorHAnsi" w:eastAsia="Yu Gothic" w:hAnsiTheme="majorHAnsi" w:cstheme="majorHAnsi"/>
                <w:color w:val="000000"/>
                <w:szCs w:val="21"/>
              </w:rPr>
              <w:t xml:space="preserve"> can use the wireless internet provided throughout the facilities.</w:t>
            </w:r>
          </w:p>
        </w:tc>
      </w:tr>
      <w:tr w:rsidR="00190F23" w:rsidRPr="00E5581C" w14:paraId="25541805" w14:textId="77777777" w:rsidTr="00EE5364">
        <w:tc>
          <w:tcPr>
            <w:tcW w:w="1843" w:type="dxa"/>
            <w:tcBorders>
              <w:left w:val="single" w:sz="12" w:space="0" w:color="auto"/>
              <w:bottom w:val="single" w:sz="12" w:space="0" w:color="auto"/>
            </w:tcBorders>
            <w:tcMar>
              <w:top w:w="85" w:type="dxa"/>
              <w:bottom w:w="85" w:type="dxa"/>
            </w:tcMar>
            <w:vAlign w:val="center"/>
          </w:tcPr>
          <w:p w14:paraId="0BD11065" w14:textId="2F9922CD" w:rsidR="00AB3821" w:rsidRPr="00E5581C" w:rsidRDefault="00EC315B" w:rsidP="00AB3821">
            <w:pPr>
              <w:rPr>
                <w:rFonts w:asciiTheme="majorHAnsi" w:eastAsia="Yu Gothic" w:hAnsiTheme="majorHAnsi" w:cstheme="majorHAnsi"/>
                <w:szCs w:val="21"/>
              </w:rPr>
            </w:pPr>
            <w:r w:rsidRPr="00E5581C">
              <w:rPr>
                <w:rFonts w:asciiTheme="majorHAnsi" w:eastAsia="Yu Gothic" w:hAnsiTheme="majorHAnsi" w:cstheme="majorHAnsi"/>
                <w:szCs w:val="21"/>
              </w:rPr>
              <w:t>Insurance</w:t>
            </w:r>
          </w:p>
        </w:tc>
        <w:tc>
          <w:tcPr>
            <w:tcW w:w="6646" w:type="dxa"/>
            <w:tcBorders>
              <w:bottom w:val="single" w:sz="12" w:space="0" w:color="auto"/>
              <w:right w:val="single" w:sz="12" w:space="0" w:color="auto"/>
            </w:tcBorders>
            <w:tcMar>
              <w:top w:w="85" w:type="dxa"/>
              <w:bottom w:w="85" w:type="dxa"/>
            </w:tcMar>
          </w:tcPr>
          <w:p w14:paraId="034016F1" w14:textId="2C4E23E2" w:rsidR="00EC315B" w:rsidRPr="00E5581C" w:rsidRDefault="00EC315B" w:rsidP="00EC315B">
            <w:pPr>
              <w:pStyle w:val="Web"/>
              <w:spacing w:before="0" w:beforeAutospacing="0" w:after="0" w:afterAutospacing="0"/>
              <w:jc w:val="both"/>
              <w:rPr>
                <w:rFonts w:asciiTheme="majorHAnsi" w:hAnsiTheme="majorHAnsi" w:cstheme="majorHAnsi"/>
                <w:sz w:val="21"/>
                <w:szCs w:val="21"/>
              </w:rPr>
            </w:pPr>
            <w:r w:rsidRPr="00E5581C">
              <w:rPr>
                <w:rFonts w:asciiTheme="majorHAnsi" w:eastAsia="Yu Gothic" w:hAnsiTheme="majorHAnsi" w:cstheme="majorHAnsi"/>
                <w:b/>
                <w:bCs/>
                <w:color w:val="000000"/>
                <w:sz w:val="21"/>
                <w:szCs w:val="21"/>
              </w:rPr>
              <w:t>THE ORGANIZER</w:t>
            </w:r>
            <w:r w:rsidRPr="00E5581C">
              <w:rPr>
                <w:rFonts w:asciiTheme="majorHAnsi" w:eastAsia="Yu Gothic" w:hAnsiTheme="majorHAnsi" w:cstheme="majorHAnsi"/>
                <w:color w:val="000000"/>
                <w:sz w:val="21"/>
                <w:szCs w:val="21"/>
              </w:rPr>
              <w:t xml:space="preserve"> will arrange and pay for an accident insurance policy covering the duration of </w:t>
            </w:r>
            <w:r w:rsidR="00E5581C">
              <w:rPr>
                <w:rFonts w:asciiTheme="majorHAnsi" w:eastAsia="Yu Gothic" w:hAnsiTheme="majorHAnsi" w:cstheme="majorHAnsi"/>
                <w:color w:val="000000"/>
                <w:sz w:val="21"/>
                <w:szCs w:val="21"/>
              </w:rPr>
              <w:t>THE PARTICIPANT</w:t>
            </w:r>
            <w:r w:rsidRPr="00E5581C">
              <w:rPr>
                <w:rFonts w:asciiTheme="majorHAnsi" w:eastAsia="Yu Gothic" w:hAnsiTheme="majorHAnsi" w:cstheme="majorHAnsi"/>
                <w:color w:val="000000"/>
                <w:sz w:val="21"/>
                <w:szCs w:val="21"/>
              </w:rPr>
              <w:t xml:space="preserve">’s residency. </w:t>
            </w:r>
            <w:r w:rsidR="00E5581C">
              <w:rPr>
                <w:rFonts w:asciiTheme="majorHAnsi" w:eastAsia="Yu Gothic" w:hAnsiTheme="majorHAnsi" w:cstheme="majorHAnsi"/>
                <w:b/>
                <w:bCs/>
                <w:color w:val="000000"/>
                <w:sz w:val="21"/>
                <w:szCs w:val="21"/>
              </w:rPr>
              <w:t>THE PARTICIPANT</w:t>
            </w:r>
            <w:r w:rsidRPr="00E5581C">
              <w:rPr>
                <w:rFonts w:asciiTheme="majorHAnsi" w:eastAsia="Yu Gothic" w:hAnsiTheme="majorHAnsi" w:cstheme="majorHAnsi"/>
                <w:color w:val="000000"/>
                <w:sz w:val="21"/>
                <w:szCs w:val="21"/>
              </w:rPr>
              <w:t xml:space="preserve"> is free to enroll in additional public or private insurance, such as health insurance, at their own expense.</w:t>
            </w:r>
          </w:p>
          <w:p w14:paraId="6E6EA245" w14:textId="616E8C75" w:rsidR="00534E4E" w:rsidRPr="00E5581C" w:rsidRDefault="007973D4" w:rsidP="00EC315B">
            <w:pPr>
              <w:pStyle w:val="Web"/>
              <w:spacing w:before="0" w:beforeAutospacing="0" w:after="0" w:afterAutospacing="0"/>
              <w:jc w:val="both"/>
              <w:rPr>
                <w:rFonts w:asciiTheme="majorHAnsi" w:hAnsiTheme="majorHAnsi" w:cstheme="majorHAnsi"/>
                <w:sz w:val="21"/>
                <w:szCs w:val="21"/>
              </w:rPr>
            </w:pPr>
            <w:r w:rsidRPr="00A37817">
              <w:rPr>
                <w:rFonts w:asciiTheme="majorHAnsi" w:eastAsia="Yu Gothic" w:hAnsiTheme="majorHAnsi" w:cstheme="majorHAnsi"/>
                <w:szCs w:val="21"/>
              </w:rPr>
              <w:t xml:space="preserve">* </w:t>
            </w:r>
            <w:r w:rsidR="00EC315B" w:rsidRPr="007973D4">
              <w:rPr>
                <w:rFonts w:asciiTheme="majorHAnsi" w:eastAsia="Yu Gothic" w:hAnsiTheme="majorHAnsi" w:cstheme="majorHAnsi"/>
                <w:color w:val="000000"/>
                <w:sz w:val="21"/>
                <w:szCs w:val="21"/>
              </w:rPr>
              <w:t>Works presented at the Results Presentation or any</w:t>
            </w:r>
            <w:r w:rsidR="005344DB" w:rsidRPr="007973D4">
              <w:rPr>
                <w:rFonts w:asciiTheme="majorHAnsi" w:eastAsia="Yu Gothic" w:hAnsiTheme="majorHAnsi" w:cstheme="majorHAnsi"/>
                <w:color w:val="000000"/>
                <w:sz w:val="21"/>
                <w:szCs w:val="21"/>
              </w:rPr>
              <w:t xml:space="preserve"> sub-</w:t>
            </w:r>
            <w:r w:rsidR="00EC315B" w:rsidRPr="007973D4">
              <w:rPr>
                <w:rFonts w:asciiTheme="majorHAnsi" w:eastAsia="Yu Gothic" w:hAnsiTheme="majorHAnsi" w:cstheme="majorHAnsi"/>
                <w:color w:val="000000"/>
                <w:sz w:val="21"/>
                <w:szCs w:val="21"/>
              </w:rPr>
              <w:t>programs, etc., are not covered by this accident insurance policy.</w:t>
            </w:r>
          </w:p>
        </w:tc>
      </w:tr>
      <w:tr w:rsidR="00190F23" w:rsidRPr="00E5581C" w14:paraId="3E1E87A3" w14:textId="77777777" w:rsidTr="00EE5364">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262A4179" w14:textId="120CF456" w:rsidR="00AB3821" w:rsidRPr="00E5581C" w:rsidRDefault="00EC315B" w:rsidP="00AB3821">
            <w:pPr>
              <w:rPr>
                <w:rFonts w:asciiTheme="majorHAnsi" w:eastAsia="Yu Gothic" w:hAnsiTheme="majorHAnsi" w:cstheme="majorHAnsi"/>
                <w:b/>
                <w:bCs/>
                <w:szCs w:val="21"/>
              </w:rPr>
            </w:pPr>
            <w:r w:rsidRPr="00E5581C">
              <w:rPr>
                <w:rFonts w:asciiTheme="majorHAnsi" w:eastAsia="Yu Gothic" w:hAnsiTheme="majorHAnsi" w:cstheme="majorHAnsi"/>
                <w:b/>
                <w:bCs/>
                <w:szCs w:val="21"/>
              </w:rPr>
              <w:t>Other</w:t>
            </w:r>
          </w:p>
        </w:tc>
      </w:tr>
      <w:tr w:rsidR="00190F23" w:rsidRPr="00E5581C" w14:paraId="586879BE" w14:textId="77777777" w:rsidTr="00EE5364">
        <w:tc>
          <w:tcPr>
            <w:tcW w:w="1843" w:type="dxa"/>
            <w:tcBorders>
              <w:top w:val="nil"/>
              <w:left w:val="single" w:sz="12" w:space="0" w:color="auto"/>
            </w:tcBorders>
            <w:tcMar>
              <w:top w:w="85" w:type="dxa"/>
              <w:bottom w:w="85" w:type="dxa"/>
            </w:tcMar>
            <w:vAlign w:val="center"/>
          </w:tcPr>
          <w:p w14:paraId="34465966" w14:textId="0F046D85" w:rsidR="00AB3821" w:rsidRPr="00E5581C" w:rsidRDefault="002A211B" w:rsidP="002A211B">
            <w:pPr>
              <w:jc w:val="left"/>
              <w:rPr>
                <w:rFonts w:asciiTheme="majorHAnsi" w:eastAsia="Yu Gothic" w:hAnsiTheme="majorHAnsi" w:cstheme="majorHAnsi"/>
                <w:szCs w:val="21"/>
              </w:rPr>
            </w:pPr>
            <w:r w:rsidRPr="00E5581C">
              <w:rPr>
                <w:rFonts w:asciiTheme="majorHAnsi" w:eastAsia="Yu Gothic" w:hAnsiTheme="majorHAnsi" w:cstheme="majorHAnsi"/>
                <w:szCs w:val="21"/>
              </w:rPr>
              <w:t>Cooperation with record</w:t>
            </w:r>
            <w:r w:rsidR="00627057" w:rsidRPr="00E5581C">
              <w:rPr>
                <w:rFonts w:asciiTheme="majorHAnsi" w:eastAsia="Yu Gothic" w:hAnsiTheme="majorHAnsi" w:cstheme="majorHAnsi"/>
                <w:szCs w:val="21"/>
              </w:rPr>
              <w:t>ing of</w:t>
            </w:r>
            <w:r w:rsidRPr="00E5581C">
              <w:rPr>
                <w:rFonts w:asciiTheme="majorHAnsi" w:eastAsia="Yu Gothic" w:hAnsiTheme="majorHAnsi" w:cstheme="majorHAnsi"/>
                <w:szCs w:val="21"/>
              </w:rPr>
              <w:t xml:space="preserve"> activities</w:t>
            </w:r>
            <w:r w:rsidR="00CB16B2" w:rsidRPr="00E5581C">
              <w:rPr>
                <w:rFonts w:asciiTheme="majorHAnsi" w:eastAsia="Yu Gothic" w:hAnsiTheme="majorHAnsi" w:cstheme="majorHAnsi"/>
                <w:szCs w:val="21"/>
              </w:rPr>
              <w:t xml:space="preserve">; </w:t>
            </w:r>
            <w:r w:rsidRPr="00E5581C">
              <w:rPr>
                <w:rFonts w:asciiTheme="majorHAnsi" w:eastAsia="Yu Gothic" w:hAnsiTheme="majorHAnsi" w:cstheme="majorHAnsi"/>
                <w:szCs w:val="21"/>
              </w:rPr>
              <w:t>copyright</w:t>
            </w:r>
          </w:p>
        </w:tc>
        <w:tc>
          <w:tcPr>
            <w:tcW w:w="6646" w:type="dxa"/>
            <w:tcBorders>
              <w:top w:val="nil"/>
              <w:right w:val="single" w:sz="12" w:space="0" w:color="auto"/>
            </w:tcBorders>
            <w:tcMar>
              <w:top w:w="85" w:type="dxa"/>
              <w:bottom w:w="85" w:type="dxa"/>
            </w:tcMar>
          </w:tcPr>
          <w:p w14:paraId="0105D928" w14:textId="6C99CDB3" w:rsidR="00AB3821" w:rsidRPr="00E5581C" w:rsidRDefault="002A211B" w:rsidP="006D78BE">
            <w:pPr>
              <w:rPr>
                <w:rFonts w:asciiTheme="majorHAnsi" w:eastAsia="Yu Gothic" w:hAnsiTheme="majorHAnsi" w:cstheme="majorHAnsi"/>
                <w:szCs w:val="21"/>
              </w:rPr>
            </w:pPr>
            <w:r w:rsidRPr="00E5581C">
              <w:rPr>
                <w:rFonts w:asciiTheme="majorHAnsi" w:eastAsia="Yu Gothic" w:hAnsiTheme="majorHAnsi" w:cstheme="majorHAnsi"/>
                <w:b/>
                <w:bCs/>
                <w:color w:val="000000"/>
                <w:szCs w:val="21"/>
              </w:rPr>
              <w:t>THE ORGANIZER</w:t>
            </w:r>
            <w:r w:rsidRPr="00E5581C">
              <w:rPr>
                <w:rFonts w:asciiTheme="majorHAnsi" w:eastAsia="Yu Gothic" w:hAnsiTheme="majorHAnsi" w:cstheme="majorHAnsi"/>
                <w:color w:val="000000"/>
                <w:szCs w:val="21"/>
              </w:rPr>
              <w:t xml:space="preserve"> will archive (via photographs and video) </w:t>
            </w:r>
            <w:r w:rsidR="00E5581C">
              <w:rPr>
                <w:rFonts w:asciiTheme="majorHAnsi" w:eastAsia="Yu Gothic" w:hAnsiTheme="majorHAnsi" w:cstheme="majorHAnsi"/>
                <w:color w:val="000000"/>
                <w:szCs w:val="21"/>
              </w:rPr>
              <w:t>THE PARTICIPANT</w:t>
            </w:r>
            <w:r w:rsidR="005159E4" w:rsidRPr="00E5581C">
              <w:rPr>
                <w:rFonts w:asciiTheme="majorHAnsi" w:eastAsia="Yu Gothic" w:hAnsiTheme="majorHAnsi" w:cstheme="majorHAnsi"/>
                <w:color w:val="000000"/>
                <w:szCs w:val="21"/>
              </w:rPr>
              <w:t>’s</w:t>
            </w:r>
            <w:r w:rsidRPr="00E5581C">
              <w:rPr>
                <w:rFonts w:asciiTheme="majorHAnsi" w:eastAsia="Yu Gothic" w:hAnsiTheme="majorHAnsi" w:cstheme="majorHAnsi"/>
                <w:color w:val="000000"/>
                <w:szCs w:val="21"/>
              </w:rPr>
              <w:t xml:space="preserve"> </w:t>
            </w:r>
            <w:proofErr w:type="gramStart"/>
            <w:r w:rsidRPr="00E5581C">
              <w:rPr>
                <w:rFonts w:asciiTheme="majorHAnsi" w:eastAsia="Yu Gothic" w:hAnsiTheme="majorHAnsi" w:cstheme="majorHAnsi"/>
                <w:color w:val="000000"/>
                <w:szCs w:val="21"/>
              </w:rPr>
              <w:t>works</w:t>
            </w:r>
            <w:proofErr w:type="gramEnd"/>
            <w:r w:rsidRPr="00E5581C">
              <w:rPr>
                <w:rFonts w:asciiTheme="majorHAnsi" w:eastAsia="Yu Gothic" w:hAnsiTheme="majorHAnsi" w:cstheme="majorHAnsi"/>
                <w:color w:val="000000"/>
                <w:szCs w:val="21"/>
              </w:rPr>
              <w:t xml:space="preserve"> and activities during this program. We ask that </w:t>
            </w:r>
            <w:r w:rsidR="00E5581C">
              <w:rPr>
                <w:rFonts w:asciiTheme="majorHAnsi" w:eastAsia="Yu Gothic" w:hAnsiTheme="majorHAnsi" w:cstheme="majorHAnsi"/>
                <w:b/>
                <w:bCs/>
                <w:color w:val="000000"/>
                <w:szCs w:val="21"/>
              </w:rPr>
              <w:t>THE PARTICIPANT</w:t>
            </w:r>
            <w:r w:rsidRPr="00E5581C">
              <w:rPr>
                <w:rFonts w:asciiTheme="majorHAnsi" w:eastAsia="Yu Gothic" w:hAnsiTheme="majorHAnsi" w:cstheme="majorHAnsi"/>
                <w:color w:val="000000"/>
                <w:szCs w:val="21"/>
              </w:rPr>
              <w:t xml:space="preserve"> cooperate with the recording of these archives. </w:t>
            </w:r>
            <w:r w:rsidR="00E5581C">
              <w:rPr>
                <w:rFonts w:asciiTheme="majorHAnsi" w:eastAsia="Yu Gothic" w:hAnsiTheme="majorHAnsi" w:cstheme="majorHAnsi"/>
                <w:b/>
                <w:bCs/>
                <w:color w:val="000000"/>
                <w:szCs w:val="21"/>
              </w:rPr>
              <w:t>THE PARTICIPANT</w:t>
            </w:r>
            <w:r w:rsidRPr="00E5581C">
              <w:rPr>
                <w:rFonts w:asciiTheme="majorHAnsi" w:eastAsia="Yu Gothic" w:hAnsiTheme="majorHAnsi" w:cstheme="majorHAnsi"/>
                <w:color w:val="000000"/>
                <w:szCs w:val="21"/>
              </w:rPr>
              <w:t xml:space="preserve"> retains all copyrights for work they produce during this program. However, </w:t>
            </w:r>
            <w:r w:rsidRPr="00E5581C">
              <w:rPr>
                <w:rFonts w:asciiTheme="majorHAnsi" w:eastAsia="Yu Gothic" w:hAnsiTheme="majorHAnsi" w:cstheme="majorHAnsi"/>
                <w:b/>
                <w:bCs/>
                <w:color w:val="000000"/>
                <w:szCs w:val="21"/>
              </w:rPr>
              <w:t>THE ORGANIZER</w:t>
            </w:r>
            <w:r w:rsidRPr="00E5581C">
              <w:rPr>
                <w:rFonts w:asciiTheme="majorHAnsi" w:eastAsia="Yu Gothic" w:hAnsiTheme="majorHAnsi" w:cstheme="majorHAnsi"/>
                <w:color w:val="000000"/>
                <w:szCs w:val="21"/>
              </w:rPr>
              <w:t xml:space="preserve"> retains copyright for any archival photographs, video, etc., as well as the right to use any such archival material for publicity purposes. Any </w:t>
            </w:r>
            <w:proofErr w:type="gramStart"/>
            <w:r w:rsidRPr="00E5581C">
              <w:rPr>
                <w:rFonts w:asciiTheme="majorHAnsi" w:eastAsia="Yu Gothic" w:hAnsiTheme="majorHAnsi" w:cstheme="majorHAnsi"/>
                <w:color w:val="000000"/>
                <w:szCs w:val="21"/>
              </w:rPr>
              <w:t>parties</w:t>
            </w:r>
            <w:proofErr w:type="gramEnd"/>
            <w:r w:rsidRPr="00E5581C">
              <w:rPr>
                <w:rFonts w:asciiTheme="majorHAnsi" w:eastAsia="Yu Gothic" w:hAnsiTheme="majorHAnsi" w:cstheme="majorHAnsi"/>
                <w:color w:val="000000"/>
                <w:szCs w:val="21"/>
              </w:rPr>
              <w:t xml:space="preserve"> who have received prior permission from </w:t>
            </w:r>
            <w:r w:rsidR="005159E4" w:rsidRPr="00E5581C">
              <w:rPr>
                <w:rFonts w:asciiTheme="majorHAnsi" w:eastAsia="Yu Gothic" w:hAnsiTheme="majorHAnsi" w:cstheme="majorHAnsi"/>
                <w:color w:val="000000"/>
                <w:szCs w:val="21"/>
              </w:rPr>
              <w:t>the organizer</w:t>
            </w:r>
            <w:r w:rsidRPr="00E5581C">
              <w:rPr>
                <w:rFonts w:asciiTheme="majorHAnsi" w:eastAsia="Yu Gothic" w:hAnsiTheme="majorHAnsi" w:cstheme="majorHAnsi"/>
                <w:color w:val="000000"/>
                <w:szCs w:val="21"/>
              </w:rPr>
              <w:t xml:space="preserve"> may use these archival materials free of charge.</w:t>
            </w:r>
          </w:p>
        </w:tc>
      </w:tr>
      <w:tr w:rsidR="00190F23" w:rsidRPr="00E5581C" w14:paraId="524BC6F6" w14:textId="77777777" w:rsidTr="00EE5364">
        <w:tc>
          <w:tcPr>
            <w:tcW w:w="1843" w:type="dxa"/>
            <w:tcBorders>
              <w:left w:val="single" w:sz="12" w:space="0" w:color="auto"/>
            </w:tcBorders>
            <w:tcMar>
              <w:top w:w="85" w:type="dxa"/>
              <w:bottom w:w="85" w:type="dxa"/>
            </w:tcMar>
            <w:vAlign w:val="center"/>
          </w:tcPr>
          <w:p w14:paraId="3B13604A" w14:textId="41C4FAFD" w:rsidR="00AB3821" w:rsidRPr="00E5581C" w:rsidRDefault="002A211B" w:rsidP="002A211B">
            <w:pPr>
              <w:jc w:val="left"/>
              <w:rPr>
                <w:rFonts w:asciiTheme="majorHAnsi" w:eastAsia="Yu Gothic" w:hAnsiTheme="majorHAnsi" w:cstheme="majorHAnsi"/>
                <w:szCs w:val="21"/>
              </w:rPr>
            </w:pPr>
            <w:r w:rsidRPr="00E5581C">
              <w:rPr>
                <w:rFonts w:asciiTheme="majorHAnsi" w:eastAsia="Yu Gothic" w:hAnsiTheme="majorHAnsi" w:cstheme="majorHAnsi"/>
                <w:szCs w:val="21"/>
              </w:rPr>
              <w:t>About the program catalog</w:t>
            </w:r>
          </w:p>
        </w:tc>
        <w:tc>
          <w:tcPr>
            <w:tcW w:w="6646" w:type="dxa"/>
            <w:tcBorders>
              <w:right w:val="single" w:sz="12" w:space="0" w:color="auto"/>
            </w:tcBorders>
            <w:tcMar>
              <w:top w:w="85" w:type="dxa"/>
              <w:bottom w:w="85" w:type="dxa"/>
            </w:tcMar>
          </w:tcPr>
          <w:p w14:paraId="7161DC42" w14:textId="23BB5F0C" w:rsidR="00AB3821" w:rsidRPr="00E5581C" w:rsidRDefault="002A211B" w:rsidP="00AB3821">
            <w:pPr>
              <w:rPr>
                <w:rFonts w:asciiTheme="majorHAnsi" w:eastAsia="Yu Gothic" w:hAnsiTheme="majorHAnsi" w:cstheme="majorHAnsi"/>
                <w:szCs w:val="21"/>
              </w:rPr>
            </w:pPr>
            <w:r w:rsidRPr="00E5581C">
              <w:rPr>
                <w:rFonts w:asciiTheme="majorHAnsi" w:eastAsia="Yu Gothic" w:hAnsiTheme="majorHAnsi" w:cstheme="majorHAnsi"/>
                <w:b/>
                <w:bCs/>
                <w:color w:val="000000"/>
                <w:szCs w:val="21"/>
              </w:rPr>
              <w:t>THE ORGANIZER</w:t>
            </w:r>
            <w:r w:rsidRPr="00E5581C">
              <w:rPr>
                <w:rFonts w:asciiTheme="majorHAnsi" w:eastAsia="Yu Gothic" w:hAnsiTheme="majorHAnsi" w:cstheme="majorHAnsi"/>
                <w:color w:val="000000"/>
                <w:szCs w:val="21"/>
              </w:rPr>
              <w:t xml:space="preserve"> will produce a program catalog and present 20 copies of the catalog to </w:t>
            </w:r>
            <w:r w:rsidR="00E5581C">
              <w:rPr>
                <w:rFonts w:asciiTheme="majorHAnsi" w:eastAsia="Yu Gothic" w:hAnsiTheme="majorHAnsi" w:cstheme="majorHAnsi"/>
                <w:b/>
                <w:bCs/>
                <w:color w:val="000000"/>
                <w:szCs w:val="21"/>
              </w:rPr>
              <w:t>THE PARTICIPANT</w:t>
            </w:r>
            <w:r w:rsidRPr="00E5581C">
              <w:rPr>
                <w:rFonts w:asciiTheme="majorHAnsi" w:eastAsia="Yu Gothic" w:hAnsiTheme="majorHAnsi" w:cstheme="majorHAnsi"/>
                <w:color w:val="000000"/>
                <w:szCs w:val="21"/>
              </w:rPr>
              <w:t>.</w:t>
            </w:r>
          </w:p>
        </w:tc>
      </w:tr>
      <w:tr w:rsidR="00190F23" w:rsidRPr="00E5581C" w14:paraId="548BB38F" w14:textId="77777777" w:rsidTr="00EE5364">
        <w:tc>
          <w:tcPr>
            <w:tcW w:w="1843" w:type="dxa"/>
            <w:tcBorders>
              <w:left w:val="single" w:sz="12" w:space="0" w:color="auto"/>
            </w:tcBorders>
            <w:tcMar>
              <w:top w:w="85" w:type="dxa"/>
              <w:bottom w:w="85" w:type="dxa"/>
            </w:tcMar>
            <w:vAlign w:val="center"/>
          </w:tcPr>
          <w:p w14:paraId="401CB64A" w14:textId="4C6928C3" w:rsidR="00AB3821" w:rsidRPr="00E5581C" w:rsidRDefault="00A37817" w:rsidP="002A211B">
            <w:pPr>
              <w:jc w:val="left"/>
              <w:rPr>
                <w:rFonts w:asciiTheme="majorHAnsi" w:eastAsia="Yu Gothic" w:hAnsiTheme="majorHAnsi" w:cstheme="majorHAnsi"/>
                <w:szCs w:val="21"/>
              </w:rPr>
            </w:pPr>
            <w:r w:rsidRPr="00A37817">
              <w:rPr>
                <w:rFonts w:asciiTheme="majorHAnsi" w:eastAsia="Yu Gothic" w:hAnsiTheme="majorHAnsi" w:cstheme="majorHAnsi"/>
                <w:szCs w:val="21"/>
              </w:rPr>
              <w:t>Cooperation with media relations</w:t>
            </w:r>
          </w:p>
        </w:tc>
        <w:tc>
          <w:tcPr>
            <w:tcW w:w="6646" w:type="dxa"/>
            <w:tcBorders>
              <w:right w:val="single" w:sz="12" w:space="0" w:color="auto"/>
            </w:tcBorders>
            <w:tcMar>
              <w:top w:w="85" w:type="dxa"/>
              <w:bottom w:w="85" w:type="dxa"/>
            </w:tcMar>
          </w:tcPr>
          <w:p w14:paraId="288A1671" w14:textId="479C706E" w:rsidR="00AB3821" w:rsidRPr="00A37817" w:rsidRDefault="00A37817" w:rsidP="008D24C7">
            <w:pPr>
              <w:rPr>
                <w:rFonts w:asciiTheme="majorHAnsi" w:eastAsia="Yu Gothic" w:hAnsiTheme="majorHAnsi" w:cstheme="majorHAnsi"/>
                <w:szCs w:val="21"/>
              </w:rPr>
            </w:pPr>
            <w:r w:rsidRPr="00A37817">
              <w:rPr>
                <w:rFonts w:asciiTheme="majorHAnsi" w:eastAsia="Yu Gothic" w:hAnsiTheme="majorHAnsi" w:cstheme="majorHAnsi"/>
                <w:color w:val="000000"/>
                <w:szCs w:val="21"/>
              </w:rPr>
              <w:t xml:space="preserve">We ask that </w:t>
            </w:r>
            <w:r w:rsidRPr="00A37817">
              <w:rPr>
                <w:rFonts w:asciiTheme="majorHAnsi" w:eastAsia="Yu Gothic" w:hAnsiTheme="majorHAnsi" w:cstheme="majorHAnsi"/>
                <w:b/>
                <w:bCs/>
                <w:color w:val="000000"/>
                <w:szCs w:val="21"/>
              </w:rPr>
              <w:t>THE PARTICIPANTS</w:t>
            </w:r>
            <w:r w:rsidRPr="00A37817">
              <w:rPr>
                <w:rFonts w:asciiTheme="majorHAnsi" w:eastAsia="Yu Gothic" w:hAnsiTheme="majorHAnsi" w:cstheme="majorHAnsi"/>
                <w:color w:val="000000"/>
                <w:szCs w:val="21"/>
              </w:rPr>
              <w:t xml:space="preserve"> cooperate with interview requests by the media as much as possible. However, it is possible to refuse such a request if a </w:t>
            </w:r>
            <w:r w:rsidRPr="00A37817">
              <w:rPr>
                <w:rFonts w:asciiTheme="majorHAnsi" w:eastAsia="Yu Gothic" w:hAnsiTheme="majorHAnsi" w:cstheme="majorHAnsi"/>
                <w:b/>
                <w:bCs/>
                <w:color w:val="000000"/>
                <w:szCs w:val="21"/>
              </w:rPr>
              <w:t>PARTICIPANT</w:t>
            </w:r>
            <w:r w:rsidRPr="00A37817">
              <w:rPr>
                <w:rFonts w:asciiTheme="majorHAnsi" w:eastAsia="Yu Gothic" w:hAnsiTheme="majorHAnsi" w:cstheme="majorHAnsi"/>
                <w:color w:val="000000"/>
                <w:szCs w:val="21"/>
              </w:rPr>
              <w:t xml:space="preserve"> feels that it would interfere with their creative activities or violate their privacy. In such cases, please consult with </w:t>
            </w:r>
            <w:r w:rsidRPr="007973D4">
              <w:rPr>
                <w:rFonts w:asciiTheme="majorHAnsi" w:eastAsia="Yu Gothic" w:hAnsiTheme="majorHAnsi" w:cstheme="majorHAnsi"/>
                <w:color w:val="000000"/>
                <w:szCs w:val="21"/>
              </w:rPr>
              <w:t>THE ORGANIZER.</w:t>
            </w:r>
          </w:p>
        </w:tc>
      </w:tr>
      <w:tr w:rsidR="00190F23" w:rsidRPr="00E5581C" w14:paraId="7B4D69BC" w14:textId="77777777" w:rsidTr="00EE5364">
        <w:tc>
          <w:tcPr>
            <w:tcW w:w="1843" w:type="dxa"/>
            <w:tcBorders>
              <w:left w:val="single" w:sz="12" w:space="0" w:color="auto"/>
            </w:tcBorders>
            <w:tcMar>
              <w:top w:w="85" w:type="dxa"/>
              <w:bottom w:w="85" w:type="dxa"/>
            </w:tcMar>
            <w:vAlign w:val="center"/>
          </w:tcPr>
          <w:p w14:paraId="0E744BDF" w14:textId="61A18A53" w:rsidR="00AB3821" w:rsidRPr="00E5581C" w:rsidRDefault="002A211B" w:rsidP="002A211B">
            <w:pPr>
              <w:jc w:val="left"/>
              <w:rPr>
                <w:rFonts w:asciiTheme="majorHAnsi" w:eastAsia="Yu Gothic" w:hAnsiTheme="majorHAnsi" w:cstheme="majorHAnsi"/>
                <w:szCs w:val="21"/>
              </w:rPr>
            </w:pPr>
            <w:r w:rsidRPr="00E5581C">
              <w:rPr>
                <w:rFonts w:asciiTheme="majorHAnsi" w:eastAsia="Yu Gothic" w:hAnsiTheme="majorHAnsi" w:cstheme="majorHAnsi"/>
                <w:szCs w:val="21"/>
              </w:rPr>
              <w:t>Assistance for activities</w:t>
            </w:r>
          </w:p>
        </w:tc>
        <w:tc>
          <w:tcPr>
            <w:tcW w:w="6646" w:type="dxa"/>
            <w:tcBorders>
              <w:right w:val="single" w:sz="12" w:space="0" w:color="auto"/>
            </w:tcBorders>
            <w:tcMar>
              <w:top w:w="85" w:type="dxa"/>
              <w:bottom w:w="85" w:type="dxa"/>
            </w:tcMar>
          </w:tcPr>
          <w:p w14:paraId="1E8F521A" w14:textId="187D197D" w:rsidR="00AB3821" w:rsidRPr="00E5581C" w:rsidRDefault="002A211B" w:rsidP="00AB3821">
            <w:pPr>
              <w:rPr>
                <w:rFonts w:asciiTheme="majorHAnsi" w:eastAsia="Yu Gothic" w:hAnsiTheme="majorHAnsi" w:cstheme="majorHAnsi"/>
                <w:szCs w:val="21"/>
              </w:rPr>
            </w:pPr>
            <w:r w:rsidRPr="00E5581C">
              <w:rPr>
                <w:rFonts w:asciiTheme="majorHAnsi" w:eastAsia="Yu Gothic" w:hAnsiTheme="majorHAnsi" w:cstheme="majorHAnsi"/>
                <w:color w:val="000000"/>
                <w:szCs w:val="21"/>
              </w:rPr>
              <w:t xml:space="preserve">In addition to ACAC staff, ACAC works with an independent volunteer organization that supports the resident artists by </w:t>
            </w:r>
            <w:proofErr w:type="gramStart"/>
            <w:r w:rsidRPr="00E5581C">
              <w:rPr>
                <w:rFonts w:asciiTheme="majorHAnsi" w:eastAsia="Yu Gothic" w:hAnsiTheme="majorHAnsi" w:cstheme="majorHAnsi"/>
                <w:color w:val="000000"/>
                <w:szCs w:val="21"/>
              </w:rPr>
              <w:t>providing assistance</w:t>
            </w:r>
            <w:proofErr w:type="gramEnd"/>
            <w:r w:rsidRPr="00E5581C">
              <w:rPr>
                <w:rFonts w:asciiTheme="majorHAnsi" w:eastAsia="Yu Gothic" w:hAnsiTheme="majorHAnsi" w:cstheme="majorHAnsi"/>
                <w:color w:val="000000"/>
                <w:szCs w:val="21"/>
              </w:rPr>
              <w:t xml:space="preserve"> with </w:t>
            </w:r>
            <w:r w:rsidR="00371016" w:rsidRPr="00E5581C">
              <w:rPr>
                <w:rFonts w:asciiTheme="majorHAnsi" w:eastAsia="Yu Gothic" w:hAnsiTheme="majorHAnsi" w:cstheme="majorHAnsi"/>
                <w:color w:val="000000"/>
                <w:szCs w:val="21"/>
              </w:rPr>
              <w:t xml:space="preserve">their </w:t>
            </w:r>
            <w:r w:rsidRPr="00E5581C">
              <w:rPr>
                <w:rFonts w:asciiTheme="majorHAnsi" w:eastAsia="Yu Gothic" w:hAnsiTheme="majorHAnsi" w:cstheme="majorHAnsi"/>
                <w:color w:val="000000"/>
                <w:szCs w:val="21"/>
              </w:rPr>
              <w:t>creative activities, interpretation</w:t>
            </w:r>
            <w:r w:rsidR="00371016" w:rsidRPr="00E5581C">
              <w:rPr>
                <w:rFonts w:asciiTheme="majorHAnsi" w:eastAsia="Yu Gothic" w:hAnsiTheme="majorHAnsi" w:cstheme="majorHAnsi"/>
                <w:color w:val="000000"/>
                <w:szCs w:val="21"/>
              </w:rPr>
              <w:t xml:space="preserve"> services,</w:t>
            </w:r>
            <w:r w:rsidRPr="00E5581C">
              <w:rPr>
                <w:rFonts w:asciiTheme="majorHAnsi" w:eastAsia="Yu Gothic" w:hAnsiTheme="majorHAnsi" w:cstheme="majorHAnsi"/>
                <w:color w:val="000000"/>
                <w:szCs w:val="21"/>
              </w:rPr>
              <w:t xml:space="preserve"> and </w:t>
            </w:r>
            <w:r w:rsidR="00371016" w:rsidRPr="00E5581C">
              <w:rPr>
                <w:rFonts w:asciiTheme="majorHAnsi" w:eastAsia="Yu Gothic" w:hAnsiTheme="majorHAnsi" w:cstheme="majorHAnsi"/>
                <w:color w:val="000000"/>
                <w:szCs w:val="21"/>
              </w:rPr>
              <w:t xml:space="preserve">assistance with </w:t>
            </w:r>
            <w:r w:rsidRPr="00E5581C">
              <w:rPr>
                <w:rFonts w:asciiTheme="majorHAnsi" w:eastAsia="Yu Gothic" w:hAnsiTheme="majorHAnsi" w:cstheme="majorHAnsi"/>
                <w:color w:val="000000"/>
                <w:szCs w:val="21"/>
              </w:rPr>
              <w:t>general living needs. Please discuss the nature of any support required with the volunteers and the organizer.</w:t>
            </w:r>
          </w:p>
        </w:tc>
      </w:tr>
      <w:tr w:rsidR="005D303A" w:rsidRPr="00E5581C" w14:paraId="4063BD8B" w14:textId="77777777" w:rsidTr="00EE5364">
        <w:tc>
          <w:tcPr>
            <w:tcW w:w="1843" w:type="dxa"/>
            <w:tcBorders>
              <w:left w:val="single" w:sz="12" w:space="0" w:color="auto"/>
              <w:bottom w:val="single" w:sz="12" w:space="0" w:color="auto"/>
            </w:tcBorders>
            <w:tcMar>
              <w:top w:w="85" w:type="dxa"/>
              <w:bottom w:w="85" w:type="dxa"/>
            </w:tcMar>
            <w:vAlign w:val="center"/>
          </w:tcPr>
          <w:p w14:paraId="214C208F" w14:textId="4F21E950" w:rsidR="005D303A" w:rsidRPr="00E5581C" w:rsidRDefault="002A211B" w:rsidP="00AB3821">
            <w:pPr>
              <w:rPr>
                <w:rFonts w:asciiTheme="majorHAnsi" w:eastAsia="Yu Gothic" w:hAnsiTheme="majorHAnsi" w:cstheme="majorHAnsi"/>
                <w:szCs w:val="21"/>
              </w:rPr>
            </w:pPr>
            <w:r w:rsidRPr="00E5581C">
              <w:rPr>
                <w:rFonts w:asciiTheme="majorHAnsi" w:eastAsia="Yu Gothic" w:hAnsiTheme="majorHAnsi" w:cstheme="majorHAnsi"/>
                <w:szCs w:val="21"/>
              </w:rPr>
              <w:t>About unforeseen situations</w:t>
            </w:r>
          </w:p>
        </w:tc>
        <w:tc>
          <w:tcPr>
            <w:tcW w:w="6646" w:type="dxa"/>
            <w:tcBorders>
              <w:bottom w:val="single" w:sz="12" w:space="0" w:color="auto"/>
              <w:right w:val="single" w:sz="12" w:space="0" w:color="auto"/>
            </w:tcBorders>
            <w:tcMar>
              <w:top w:w="85" w:type="dxa"/>
              <w:bottom w:w="85" w:type="dxa"/>
            </w:tcMar>
          </w:tcPr>
          <w:p w14:paraId="0089C553" w14:textId="1C6B4AC8" w:rsidR="005D303A" w:rsidRPr="00E5581C" w:rsidRDefault="002A211B" w:rsidP="00AB3821">
            <w:pPr>
              <w:rPr>
                <w:rFonts w:asciiTheme="majorHAnsi" w:eastAsia="Yu Gothic" w:hAnsiTheme="majorHAnsi" w:cstheme="majorHAnsi"/>
                <w:szCs w:val="21"/>
              </w:rPr>
            </w:pPr>
            <w:r w:rsidRPr="00E5581C">
              <w:rPr>
                <w:rFonts w:asciiTheme="majorHAnsi" w:eastAsia="Yu Gothic" w:hAnsiTheme="majorHAnsi" w:cstheme="majorHAnsi"/>
                <w:color w:val="000000"/>
                <w:szCs w:val="21"/>
              </w:rPr>
              <w:t xml:space="preserve">In unforeseen situations such as public health emergencies, the program contents may change. In this case, the appropriate measures will be determined through consultation between </w:t>
            </w:r>
            <w:r w:rsidR="00E5581C">
              <w:rPr>
                <w:rFonts w:asciiTheme="majorHAnsi" w:eastAsia="Yu Gothic" w:hAnsiTheme="majorHAnsi" w:cstheme="majorHAnsi"/>
                <w:b/>
                <w:bCs/>
                <w:color w:val="000000"/>
                <w:szCs w:val="21"/>
              </w:rPr>
              <w:t xml:space="preserve">THE </w:t>
            </w:r>
            <w:r w:rsidR="00E5581C">
              <w:rPr>
                <w:rFonts w:asciiTheme="majorHAnsi" w:eastAsia="Yu Gothic" w:hAnsiTheme="majorHAnsi" w:cstheme="majorHAnsi"/>
                <w:b/>
                <w:bCs/>
                <w:color w:val="000000"/>
                <w:szCs w:val="21"/>
              </w:rPr>
              <w:lastRenderedPageBreak/>
              <w:t>PARTICIPANT</w:t>
            </w:r>
            <w:r w:rsidRPr="00E5581C">
              <w:rPr>
                <w:rFonts w:asciiTheme="majorHAnsi" w:eastAsia="Yu Gothic" w:hAnsiTheme="majorHAnsi" w:cstheme="majorHAnsi"/>
                <w:b/>
                <w:bCs/>
                <w:color w:val="000000"/>
                <w:szCs w:val="21"/>
              </w:rPr>
              <w:t>S</w:t>
            </w:r>
            <w:r w:rsidRPr="00E5581C">
              <w:rPr>
                <w:rFonts w:asciiTheme="majorHAnsi" w:eastAsia="Yu Gothic" w:hAnsiTheme="majorHAnsi" w:cstheme="majorHAnsi"/>
                <w:color w:val="000000"/>
                <w:szCs w:val="21"/>
              </w:rPr>
              <w:t xml:space="preserve"> and </w:t>
            </w:r>
            <w:r w:rsidRPr="00E5581C">
              <w:rPr>
                <w:rFonts w:asciiTheme="majorHAnsi" w:eastAsia="Yu Gothic" w:hAnsiTheme="majorHAnsi" w:cstheme="majorHAnsi"/>
                <w:b/>
                <w:bCs/>
                <w:color w:val="000000"/>
                <w:szCs w:val="21"/>
              </w:rPr>
              <w:t>THE ORGANIZER</w:t>
            </w:r>
            <w:r w:rsidRPr="00E5581C">
              <w:rPr>
                <w:rFonts w:asciiTheme="majorHAnsi" w:eastAsia="Yu Gothic" w:hAnsiTheme="majorHAnsi" w:cstheme="majorHAnsi"/>
                <w:color w:val="000000"/>
                <w:szCs w:val="21"/>
              </w:rPr>
              <w:t>.</w:t>
            </w:r>
          </w:p>
        </w:tc>
      </w:tr>
    </w:tbl>
    <w:p w14:paraId="69BEA450" w14:textId="0044749D" w:rsidR="00633E81" w:rsidRPr="00E5581C" w:rsidRDefault="00633E81" w:rsidP="00AB3821">
      <w:pPr>
        <w:rPr>
          <w:rFonts w:asciiTheme="majorHAnsi" w:eastAsia="Yu Gothic" w:hAnsiTheme="majorHAnsi" w:cstheme="majorHAnsi"/>
          <w:b/>
          <w:szCs w:val="21"/>
        </w:rPr>
      </w:pPr>
    </w:p>
    <w:p w14:paraId="163ACD71" w14:textId="77777777" w:rsidR="006E6A22" w:rsidRPr="00E5581C" w:rsidRDefault="006E6A22" w:rsidP="00AB3821">
      <w:pPr>
        <w:rPr>
          <w:rFonts w:asciiTheme="majorHAnsi" w:eastAsia="Yu Gothic" w:hAnsiTheme="majorHAnsi" w:cstheme="majorHAnsi"/>
          <w:b/>
          <w:szCs w:val="21"/>
        </w:rPr>
      </w:pPr>
    </w:p>
    <w:p w14:paraId="1ED7C19B" w14:textId="61818181" w:rsidR="0088159E" w:rsidRPr="00E5581C" w:rsidRDefault="0088159E" w:rsidP="0088159E">
      <w:pPr>
        <w:widowControl/>
        <w:rPr>
          <w:rFonts w:asciiTheme="majorHAnsi" w:eastAsia="ＭＳ Ｐゴシック" w:hAnsiTheme="majorHAnsi" w:cstheme="majorHAnsi"/>
          <w:b/>
          <w:bCs/>
          <w:kern w:val="0"/>
          <w:szCs w:val="21"/>
        </w:rPr>
      </w:pPr>
      <w:r w:rsidRPr="00E5581C">
        <w:rPr>
          <w:rFonts w:asciiTheme="majorHAnsi" w:eastAsia="Yu Gothic" w:hAnsiTheme="majorHAnsi" w:cstheme="majorHAnsi"/>
          <w:b/>
          <w:bCs/>
          <w:color w:val="000000"/>
          <w:kern w:val="0"/>
          <w:szCs w:val="21"/>
        </w:rPr>
        <w:t>Examples: Length of stay and amount paid</w:t>
      </w:r>
    </w:p>
    <w:p w14:paraId="0FB6762F" w14:textId="1FFC30B8" w:rsidR="0088159E" w:rsidRPr="00E5581C" w:rsidRDefault="00A37817" w:rsidP="00971822">
      <w:pPr>
        <w:widowControl/>
        <w:rPr>
          <w:rFonts w:asciiTheme="majorHAnsi" w:eastAsia="ＭＳ Ｐゴシック" w:hAnsiTheme="majorHAnsi" w:cstheme="majorHAnsi"/>
          <w:kern w:val="0"/>
          <w:szCs w:val="21"/>
        </w:rPr>
      </w:pPr>
      <w:r w:rsidRPr="00A37817">
        <w:rPr>
          <w:rFonts w:asciiTheme="majorHAnsi" w:eastAsia="Yu Gothic" w:hAnsiTheme="majorHAnsi" w:cstheme="majorHAnsi"/>
          <w:color w:val="000000"/>
          <w:kern w:val="0"/>
          <w:szCs w:val="21"/>
        </w:rPr>
        <w:t xml:space="preserve">Case 1: For a stay from September 15 (Tue) to December 15 (Tue) under the “Creator </w:t>
      </w:r>
      <w:r w:rsidR="007973D4" w:rsidRPr="007973D4">
        <w:rPr>
          <w:rFonts w:asciiTheme="majorHAnsi" w:eastAsia="Yu Gothic" w:hAnsiTheme="majorHAnsi" w:cstheme="majorHAnsi"/>
          <w:color w:val="000000"/>
          <w:kern w:val="0"/>
          <w:szCs w:val="21"/>
        </w:rPr>
        <w:t xml:space="preserve">framework,” including participation in </w:t>
      </w:r>
      <w:r w:rsidR="007973D4" w:rsidRPr="007973D4">
        <w:rPr>
          <w:rFonts w:asciiTheme="majorHAnsi" w:eastAsia="Yu Gothic" w:hAnsiTheme="majorHAnsi" w:cstheme="majorHAnsi"/>
          <w:color w:val="000000"/>
          <w:kern w:val="0"/>
          <w:szCs w:val="21"/>
          <w:u w:val="single"/>
        </w:rPr>
        <w:t>both the Results Presentation and a sub-program</w:t>
      </w:r>
    </w:p>
    <w:p w14:paraId="5397DA0B"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Travel expenses: Max. 100,000 JPY if residing in Japan; 300,000 JPY if residing abroad</w:t>
      </w:r>
    </w:p>
    <w:p w14:paraId="0394CB51"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Accommodation allowance: 218,400 JPY</w:t>
      </w:r>
    </w:p>
    <w:p w14:paraId="7E488471"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Production expenses: 300,000 JPY</w:t>
      </w:r>
    </w:p>
    <w:p w14:paraId="3F0DCEB9"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Sub-program honorarium: 50,000 JPY</w:t>
      </w:r>
    </w:p>
    <w:p w14:paraId="0FC069CC"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 xml:space="preserve"> </w:t>
      </w:r>
    </w:p>
    <w:p w14:paraId="63A781BC"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 xml:space="preserve">Case 2: For a stay from October 9 (Fri) to December 9 (Wed) under the “Creator framework,” including participation in </w:t>
      </w:r>
      <w:r w:rsidRPr="00971822">
        <w:rPr>
          <w:rFonts w:asciiTheme="majorHAnsi" w:eastAsia="Yu Gothic" w:hAnsiTheme="majorHAnsi" w:cstheme="majorHAnsi"/>
          <w:color w:val="000000"/>
          <w:kern w:val="0"/>
          <w:szCs w:val="21"/>
          <w:u w:val="single"/>
        </w:rPr>
        <w:t>the Results Presentation only</w:t>
      </w:r>
    </w:p>
    <w:p w14:paraId="2C290634"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Travel expenses: Max. 100,000 JPY if residing in Japan; 300,000 JPY if residing abroad</w:t>
      </w:r>
    </w:p>
    <w:p w14:paraId="3CDFCADD"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Accommodation allowance: 146,400 JPY</w:t>
      </w:r>
    </w:p>
    <w:p w14:paraId="70764F2F"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Production expenses: 300,000 JPY</w:t>
      </w:r>
    </w:p>
    <w:p w14:paraId="05C8A22F"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 xml:space="preserve"> </w:t>
      </w:r>
    </w:p>
    <w:p w14:paraId="7D028BF5"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 xml:space="preserve">Case 3: For a stay from September 15 (Tue) to December 15 (Tue) under the “Mediator framework,” including participation in a </w:t>
      </w:r>
      <w:r w:rsidRPr="00971822">
        <w:rPr>
          <w:rFonts w:asciiTheme="majorHAnsi" w:eastAsia="Yu Gothic" w:hAnsiTheme="majorHAnsi" w:cstheme="majorHAnsi"/>
          <w:color w:val="000000"/>
          <w:kern w:val="0"/>
          <w:szCs w:val="21"/>
          <w:u w:val="single"/>
        </w:rPr>
        <w:t>sub-program</w:t>
      </w:r>
    </w:p>
    <w:p w14:paraId="65C0409F"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Travel expenses: Max. 100,000 JPY if residing in Japan; 300,000 JPY if residing abroad</w:t>
      </w:r>
    </w:p>
    <w:p w14:paraId="1B7BEF1A"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Accommodation allowance:218,400 JPY</w:t>
      </w:r>
    </w:p>
    <w:p w14:paraId="7C907C07"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Activity expenses: 50,000 JPY</w:t>
      </w:r>
    </w:p>
    <w:p w14:paraId="4DF3129A"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Sub-program honorarium: 50,000 JPY</w:t>
      </w:r>
    </w:p>
    <w:p w14:paraId="011D73BE" w14:textId="77777777" w:rsidR="00971822" w:rsidRPr="00971822" w:rsidRDefault="00971822" w:rsidP="00971822">
      <w:pPr>
        <w:widowControl/>
        <w:jc w:val="left"/>
        <w:rPr>
          <w:rFonts w:asciiTheme="majorHAnsi" w:eastAsia="Yu Gothic" w:hAnsiTheme="majorHAnsi" w:cstheme="majorHAnsi"/>
          <w:color w:val="000000"/>
          <w:kern w:val="0"/>
          <w:szCs w:val="21"/>
        </w:rPr>
      </w:pPr>
    </w:p>
    <w:p w14:paraId="61EDF2AC"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Case 4: For a stay from October 9 (Fri) to December 9 (Wed) under the “Mediator framework”</w:t>
      </w:r>
    </w:p>
    <w:p w14:paraId="0083A89A"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Travel expenses: Max. 100,000 JPY if residing in Japan; 300,000 JPY if residing abroad</w:t>
      </w:r>
    </w:p>
    <w:p w14:paraId="55E7BB0A" w14:textId="77777777" w:rsidR="00971822" w:rsidRPr="00971822"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Accommodation allowance: 146,400 JPY</w:t>
      </w:r>
    </w:p>
    <w:p w14:paraId="7E46F7DA" w14:textId="35FF5716" w:rsidR="0088159E" w:rsidRDefault="00971822" w:rsidP="00971822">
      <w:pPr>
        <w:widowControl/>
        <w:jc w:val="left"/>
        <w:rPr>
          <w:rFonts w:asciiTheme="majorHAnsi" w:eastAsia="Yu Gothic" w:hAnsiTheme="majorHAnsi" w:cstheme="majorHAnsi"/>
          <w:color w:val="000000"/>
          <w:kern w:val="0"/>
          <w:szCs w:val="21"/>
        </w:rPr>
      </w:pPr>
      <w:r w:rsidRPr="00971822">
        <w:rPr>
          <w:rFonts w:asciiTheme="majorHAnsi" w:eastAsia="Yu Gothic" w:hAnsiTheme="majorHAnsi" w:cstheme="majorHAnsi"/>
          <w:color w:val="000000"/>
          <w:kern w:val="0"/>
          <w:szCs w:val="21"/>
        </w:rPr>
        <w:t>Activity expenses: 50,000 JPY</w:t>
      </w:r>
    </w:p>
    <w:p w14:paraId="24673DC6" w14:textId="77777777" w:rsidR="00971822" w:rsidRDefault="00971822" w:rsidP="00971822">
      <w:pPr>
        <w:widowControl/>
        <w:jc w:val="left"/>
        <w:rPr>
          <w:rFonts w:asciiTheme="majorHAnsi" w:eastAsia="Yu Gothic" w:hAnsiTheme="majorHAnsi" w:cstheme="majorHAnsi"/>
          <w:color w:val="000000"/>
          <w:kern w:val="0"/>
          <w:szCs w:val="21"/>
        </w:rPr>
      </w:pPr>
    </w:p>
    <w:p w14:paraId="35C19159" w14:textId="77777777" w:rsidR="00971822" w:rsidRDefault="00971822" w:rsidP="00971822">
      <w:pPr>
        <w:widowControl/>
        <w:jc w:val="left"/>
        <w:rPr>
          <w:rFonts w:asciiTheme="majorHAnsi" w:eastAsia="Yu Gothic" w:hAnsiTheme="majorHAnsi" w:cstheme="majorHAnsi"/>
          <w:color w:val="000000"/>
          <w:kern w:val="0"/>
          <w:szCs w:val="21"/>
        </w:rPr>
      </w:pPr>
    </w:p>
    <w:p w14:paraId="28BB8E9D" w14:textId="77777777" w:rsidR="00971822" w:rsidRPr="00971822" w:rsidRDefault="00971822" w:rsidP="00971822">
      <w:pPr>
        <w:widowControl/>
        <w:jc w:val="left"/>
        <w:rPr>
          <w:rFonts w:asciiTheme="majorHAnsi" w:eastAsia="Yu Gothic" w:hAnsiTheme="majorHAnsi" w:cstheme="majorHAnsi"/>
          <w:b/>
          <w:bCs/>
          <w:color w:val="000000"/>
          <w:kern w:val="0"/>
          <w:szCs w:val="21"/>
          <w:u w:val="single"/>
        </w:rPr>
      </w:pPr>
      <w:r w:rsidRPr="00971822">
        <w:rPr>
          <w:rFonts w:asciiTheme="majorHAnsi" w:eastAsia="Yu Gothic" w:hAnsiTheme="majorHAnsi" w:cstheme="majorHAnsi" w:hint="eastAsia"/>
          <w:b/>
          <w:bCs/>
          <w:color w:val="000000"/>
          <w:kern w:val="0"/>
          <w:szCs w:val="21"/>
          <w:u w:val="single"/>
        </w:rPr>
        <w:t>9</w:t>
      </w:r>
      <w:r w:rsidRPr="00971822">
        <w:rPr>
          <w:rFonts w:asciiTheme="majorHAnsi" w:eastAsia="Yu Gothic" w:hAnsiTheme="majorHAnsi" w:cstheme="majorHAnsi" w:hint="eastAsia"/>
          <w:b/>
          <w:bCs/>
          <w:color w:val="000000"/>
          <w:kern w:val="0"/>
          <w:szCs w:val="21"/>
          <w:u w:val="single"/>
        </w:rPr>
        <w:t xml:space="preserve">　</w:t>
      </w:r>
      <w:r w:rsidRPr="00971822">
        <w:rPr>
          <w:rFonts w:asciiTheme="majorHAnsi" w:eastAsia="Yu Gothic" w:hAnsiTheme="majorHAnsi" w:cstheme="majorHAnsi" w:hint="eastAsia"/>
          <w:b/>
          <w:bCs/>
          <w:color w:val="000000"/>
          <w:kern w:val="0"/>
          <w:szCs w:val="21"/>
          <w:u w:val="single"/>
        </w:rPr>
        <w:t>Guest Judge for 2026 program</w:t>
      </w:r>
    </w:p>
    <w:p w14:paraId="3E5AE890" w14:textId="77777777" w:rsidR="00971822" w:rsidRPr="00971822" w:rsidRDefault="00971822" w:rsidP="00971822">
      <w:pPr>
        <w:widowControl/>
        <w:jc w:val="left"/>
        <w:rPr>
          <w:rFonts w:asciiTheme="majorHAnsi" w:eastAsia="Yu Gothic" w:hAnsiTheme="majorHAnsi" w:cstheme="majorHAnsi"/>
          <w:b/>
          <w:bCs/>
          <w:color w:val="000000"/>
          <w:kern w:val="0"/>
          <w:szCs w:val="21"/>
        </w:rPr>
      </w:pPr>
      <w:r w:rsidRPr="00971822">
        <w:rPr>
          <w:rFonts w:asciiTheme="majorHAnsi" w:eastAsia="Yu Gothic" w:hAnsiTheme="majorHAnsi" w:cstheme="majorHAnsi"/>
          <w:b/>
          <w:bCs/>
          <w:color w:val="000000"/>
          <w:kern w:val="0"/>
          <w:szCs w:val="21"/>
        </w:rPr>
        <w:t>IWAMA Asako</w:t>
      </w:r>
    </w:p>
    <w:p w14:paraId="2558C490" w14:textId="77777777" w:rsidR="00630A49" w:rsidRPr="00630A49" w:rsidRDefault="00630A49" w:rsidP="00630A49">
      <w:pPr>
        <w:widowControl/>
        <w:jc w:val="left"/>
        <w:rPr>
          <w:rFonts w:asciiTheme="majorHAnsi" w:eastAsia="Yu Gothic" w:hAnsiTheme="majorHAnsi" w:cstheme="majorHAnsi"/>
          <w:color w:val="000000"/>
          <w:kern w:val="0"/>
          <w:szCs w:val="21"/>
        </w:rPr>
      </w:pPr>
      <w:r w:rsidRPr="00630A49">
        <w:rPr>
          <w:rFonts w:asciiTheme="majorHAnsi" w:eastAsia="Yu Gothic" w:hAnsiTheme="majorHAnsi" w:cstheme="majorHAnsi"/>
          <w:color w:val="000000"/>
          <w:kern w:val="0"/>
          <w:szCs w:val="21"/>
        </w:rPr>
        <w:t xml:space="preserve">Asako Iwama lives and works in Berlin and Tokyo. Her background as both </w:t>
      </w:r>
      <w:proofErr w:type="gramStart"/>
      <w:r w:rsidRPr="00630A49">
        <w:rPr>
          <w:rFonts w:asciiTheme="majorHAnsi" w:eastAsia="Yu Gothic" w:hAnsiTheme="majorHAnsi" w:cstheme="majorHAnsi"/>
          <w:color w:val="000000"/>
          <w:kern w:val="0"/>
          <w:szCs w:val="21"/>
        </w:rPr>
        <w:t>cook</w:t>
      </w:r>
      <w:proofErr w:type="gramEnd"/>
      <w:r w:rsidRPr="00630A49">
        <w:rPr>
          <w:rFonts w:asciiTheme="majorHAnsi" w:eastAsia="Yu Gothic" w:hAnsiTheme="majorHAnsi" w:cstheme="majorHAnsi"/>
          <w:color w:val="000000"/>
          <w:kern w:val="0"/>
          <w:szCs w:val="21"/>
        </w:rPr>
        <w:t xml:space="preserve"> and artist has led her to </w:t>
      </w:r>
      <w:proofErr w:type="spellStart"/>
      <w:r w:rsidRPr="00630A49">
        <w:rPr>
          <w:rFonts w:asciiTheme="majorHAnsi" w:eastAsia="Yu Gothic" w:hAnsiTheme="majorHAnsi" w:cstheme="majorHAnsi"/>
          <w:color w:val="000000"/>
          <w:kern w:val="0"/>
          <w:szCs w:val="21"/>
        </w:rPr>
        <w:t>organise</w:t>
      </w:r>
      <w:proofErr w:type="spellEnd"/>
      <w:r w:rsidRPr="00630A49">
        <w:rPr>
          <w:rFonts w:asciiTheme="majorHAnsi" w:eastAsia="Yu Gothic" w:hAnsiTheme="majorHAnsi" w:cstheme="majorHAnsi"/>
          <w:color w:val="000000"/>
          <w:kern w:val="0"/>
          <w:szCs w:val="21"/>
        </w:rPr>
        <w:t xml:space="preserve"> a series of experimental workshops exploring the social dimensions of food. Her practice seeks to transform our perception of nourishment aesthetically and epistemologically </w:t>
      </w:r>
      <w:proofErr w:type="gramStart"/>
      <w:r w:rsidRPr="00630A49">
        <w:rPr>
          <w:rFonts w:asciiTheme="majorHAnsi" w:eastAsia="Yu Gothic" w:hAnsiTheme="majorHAnsi" w:cstheme="majorHAnsi"/>
          <w:color w:val="000000"/>
          <w:kern w:val="0"/>
          <w:szCs w:val="21"/>
        </w:rPr>
        <w:t>in</w:t>
      </w:r>
      <w:proofErr w:type="gramEnd"/>
      <w:r w:rsidRPr="00630A49">
        <w:rPr>
          <w:rFonts w:asciiTheme="majorHAnsi" w:eastAsia="Yu Gothic" w:hAnsiTheme="majorHAnsi" w:cstheme="majorHAnsi"/>
          <w:color w:val="000000"/>
          <w:kern w:val="0"/>
          <w:szCs w:val="21"/>
        </w:rPr>
        <w:t xml:space="preserve"> the relationship with nature and the person. Taking the form of films, installations and interactions, but often through the processes of cooking, her works </w:t>
      </w:r>
      <w:proofErr w:type="gramStart"/>
      <w:r w:rsidRPr="00630A49">
        <w:rPr>
          <w:rFonts w:asciiTheme="majorHAnsi" w:eastAsia="Yu Gothic" w:hAnsiTheme="majorHAnsi" w:cstheme="majorHAnsi"/>
          <w:color w:val="000000"/>
          <w:kern w:val="0"/>
          <w:szCs w:val="21"/>
        </w:rPr>
        <w:t>open up</w:t>
      </w:r>
      <w:proofErr w:type="gramEnd"/>
      <w:r w:rsidRPr="00630A49">
        <w:rPr>
          <w:rFonts w:asciiTheme="majorHAnsi" w:eastAsia="Yu Gothic" w:hAnsiTheme="majorHAnsi" w:cstheme="majorHAnsi"/>
          <w:color w:val="000000"/>
          <w:kern w:val="0"/>
          <w:szCs w:val="21"/>
        </w:rPr>
        <w:t xml:space="preserve"> a space for the public to navigate the margins between composition and constitution, affinity and social context, knowledge and history.</w:t>
      </w:r>
    </w:p>
    <w:p w14:paraId="14A72477" w14:textId="597991F7" w:rsidR="00971822" w:rsidRDefault="00630A49" w:rsidP="00630A49">
      <w:pPr>
        <w:widowControl/>
        <w:jc w:val="left"/>
        <w:rPr>
          <w:rFonts w:asciiTheme="majorHAnsi" w:eastAsia="Yu Gothic" w:hAnsiTheme="majorHAnsi" w:cstheme="majorHAnsi"/>
          <w:color w:val="000000"/>
          <w:kern w:val="0"/>
          <w:szCs w:val="21"/>
        </w:rPr>
      </w:pPr>
      <w:r w:rsidRPr="00630A49">
        <w:rPr>
          <w:rFonts w:asciiTheme="majorHAnsi" w:eastAsia="Yu Gothic" w:hAnsiTheme="majorHAnsi" w:cstheme="majorHAnsi"/>
          <w:color w:val="000000"/>
          <w:kern w:val="0"/>
          <w:szCs w:val="21"/>
        </w:rPr>
        <w:t xml:space="preserve">From 2005 to 2014, she worked at Studio Olafur Eliasson, where she conceptualized and co-ran “The Kitchen,” a canteen serving daily lunch in the studio, and co-produced TYT (Take Your Time) Vol. 5: The Kitchen (2013), later republished by Phaidon as Studio Olafur Eliasson: The Kitchen (2016). From 2019 to 2020, she was a fellow at the Jan van Eyck Academie. Her exhibitions include </w:t>
      </w:r>
      <w:proofErr w:type="spellStart"/>
      <w:r w:rsidRPr="00630A49">
        <w:rPr>
          <w:rFonts w:asciiTheme="majorHAnsi" w:eastAsia="Yu Gothic" w:hAnsiTheme="majorHAnsi" w:cstheme="majorHAnsi"/>
          <w:color w:val="000000"/>
          <w:kern w:val="0"/>
          <w:szCs w:val="21"/>
        </w:rPr>
        <w:t>IJssel</w:t>
      </w:r>
      <w:proofErr w:type="spellEnd"/>
      <w:r w:rsidRPr="00630A49">
        <w:rPr>
          <w:rFonts w:asciiTheme="majorHAnsi" w:eastAsia="Yu Gothic" w:hAnsiTheme="majorHAnsi" w:cstheme="majorHAnsi"/>
          <w:color w:val="000000"/>
          <w:kern w:val="0"/>
          <w:szCs w:val="21"/>
        </w:rPr>
        <w:t xml:space="preserve"> Biennale(</w:t>
      </w:r>
      <w:proofErr w:type="spellStart"/>
      <w:r w:rsidRPr="00630A49">
        <w:rPr>
          <w:rFonts w:asciiTheme="majorHAnsi" w:eastAsia="Yu Gothic" w:hAnsiTheme="majorHAnsi" w:cstheme="majorHAnsi"/>
          <w:color w:val="000000"/>
          <w:kern w:val="0"/>
          <w:szCs w:val="21"/>
        </w:rPr>
        <w:t>Dieren</w:t>
      </w:r>
      <w:proofErr w:type="spellEnd"/>
      <w:r w:rsidRPr="00630A49">
        <w:rPr>
          <w:rFonts w:asciiTheme="majorHAnsi" w:eastAsia="Yu Gothic" w:hAnsiTheme="majorHAnsi" w:cstheme="majorHAnsi"/>
          <w:color w:val="000000"/>
          <w:kern w:val="0"/>
          <w:szCs w:val="21"/>
        </w:rPr>
        <w:t>, Netherlands, 2025), São Paulo Biennial (</w:t>
      </w:r>
      <w:proofErr w:type="spellStart"/>
      <w:r w:rsidRPr="00630A49">
        <w:rPr>
          <w:rFonts w:asciiTheme="majorHAnsi" w:eastAsia="Yu Gothic" w:hAnsiTheme="majorHAnsi" w:cstheme="majorHAnsi"/>
          <w:color w:val="000000"/>
          <w:kern w:val="0"/>
          <w:szCs w:val="21"/>
        </w:rPr>
        <w:t>Sesc</w:t>
      </w:r>
      <w:proofErr w:type="spellEnd"/>
      <w:r w:rsidRPr="00630A49">
        <w:rPr>
          <w:rFonts w:asciiTheme="majorHAnsi" w:eastAsia="Yu Gothic" w:hAnsiTheme="majorHAnsi" w:cstheme="majorHAnsi"/>
          <w:color w:val="000000"/>
          <w:kern w:val="0"/>
          <w:szCs w:val="21"/>
        </w:rPr>
        <w:t xml:space="preserve"> Vila Mariana, 2025), Punya 2.0 (Kunsthalle Bern, 2024), Yokohama Triennale 2020 Afterglow, Istanbul Design Biennial (2020–2021), Things Entangling (Museum of Contemporary Art Tokyo, 2020), Foodscape: We are what we eat(Arts Maebashi, 2016–2017), techne, n. (Den Frie Centre of Contemporary Art, 2014), Europe (to the power of) n (Haus der Kulturen der Welt, 2012), Scenarios about Europe: Scenario 2 (Galerie für </w:t>
      </w:r>
      <w:proofErr w:type="spellStart"/>
      <w:r w:rsidRPr="00630A49">
        <w:rPr>
          <w:rFonts w:asciiTheme="majorHAnsi" w:eastAsia="Yu Gothic" w:hAnsiTheme="majorHAnsi" w:cstheme="majorHAnsi"/>
          <w:color w:val="000000"/>
          <w:kern w:val="0"/>
          <w:szCs w:val="21"/>
        </w:rPr>
        <w:t>Zeitgenössische</w:t>
      </w:r>
      <w:proofErr w:type="spellEnd"/>
      <w:r w:rsidRPr="00630A49">
        <w:rPr>
          <w:rFonts w:asciiTheme="majorHAnsi" w:eastAsia="Yu Gothic" w:hAnsiTheme="majorHAnsi" w:cstheme="majorHAnsi"/>
          <w:color w:val="000000"/>
          <w:kern w:val="0"/>
          <w:szCs w:val="21"/>
        </w:rPr>
        <w:t xml:space="preserve"> Kunst Leipzig, 2011–2012).</w:t>
      </w:r>
    </w:p>
    <w:p w14:paraId="37BC817A" w14:textId="77777777" w:rsidR="00AD48B5" w:rsidRDefault="00AD48B5" w:rsidP="00630A49">
      <w:pPr>
        <w:widowControl/>
        <w:jc w:val="left"/>
        <w:rPr>
          <w:rFonts w:asciiTheme="majorHAnsi" w:eastAsia="Yu Gothic" w:hAnsiTheme="majorHAnsi" w:cstheme="majorHAnsi"/>
          <w:color w:val="000000"/>
          <w:kern w:val="0"/>
          <w:szCs w:val="21"/>
        </w:rPr>
      </w:pPr>
    </w:p>
    <w:p w14:paraId="4098A5FB" w14:textId="77777777" w:rsidR="00AD48B5" w:rsidRPr="00E5581C" w:rsidRDefault="00AD48B5" w:rsidP="00630A49">
      <w:pPr>
        <w:widowControl/>
        <w:jc w:val="left"/>
        <w:rPr>
          <w:rFonts w:asciiTheme="majorHAnsi" w:eastAsia="ＭＳ Ｐゴシック" w:hAnsiTheme="majorHAnsi" w:cstheme="majorHAnsi" w:hint="eastAsia"/>
          <w:kern w:val="0"/>
          <w:szCs w:val="21"/>
        </w:rPr>
      </w:pPr>
    </w:p>
    <w:p w14:paraId="039F7012" w14:textId="77777777" w:rsidR="0088159E" w:rsidRPr="00E5581C" w:rsidRDefault="0088159E" w:rsidP="0088159E">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u w:val="single"/>
        </w:rPr>
        <w:lastRenderedPageBreak/>
        <w:t>10</w:t>
      </w:r>
      <w:r w:rsidRPr="00E5581C">
        <w:rPr>
          <w:rFonts w:asciiTheme="majorHAnsi" w:eastAsia="Yu Gothic" w:hAnsiTheme="majorHAnsi" w:cstheme="majorHAnsi"/>
          <w:b/>
          <w:bCs/>
          <w:color w:val="000000"/>
          <w:kern w:val="0"/>
          <w:szCs w:val="21"/>
          <w:u w:val="single"/>
        </w:rPr>
        <w:t xml:space="preserve">　</w:t>
      </w:r>
      <w:r w:rsidRPr="00E5581C">
        <w:rPr>
          <w:rFonts w:asciiTheme="majorHAnsi" w:eastAsia="Yu Gothic" w:hAnsiTheme="majorHAnsi" w:cstheme="majorHAnsi"/>
          <w:b/>
          <w:bCs/>
          <w:color w:val="000000"/>
          <w:kern w:val="0"/>
          <w:szCs w:val="21"/>
          <w:u w:val="single"/>
        </w:rPr>
        <w:t>About Aomori Contemporary Art Centre (ACAC)</w:t>
      </w:r>
    </w:p>
    <w:p w14:paraId="169B0396" w14:textId="5BEB7E5F" w:rsidR="0088159E" w:rsidRPr="00E5581C" w:rsidRDefault="0088159E" w:rsidP="00475AE1">
      <w:pPr>
        <w:widowControl/>
        <w:ind w:firstLine="840"/>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 xml:space="preserve">Aomori Contemporary Art Centre (ACAC) is an art center offering a flagship </w:t>
      </w:r>
      <w:r w:rsidR="00A44EDB" w:rsidRPr="00E5581C">
        <w:rPr>
          <w:rFonts w:asciiTheme="majorHAnsi" w:eastAsia="Yu Gothic" w:hAnsiTheme="majorHAnsi" w:cstheme="majorHAnsi"/>
          <w:color w:val="000000"/>
          <w:kern w:val="0"/>
          <w:szCs w:val="21"/>
        </w:rPr>
        <w:t>Artist in Residence</w:t>
      </w:r>
      <w:r w:rsidRPr="00E5581C">
        <w:rPr>
          <w:rFonts w:asciiTheme="majorHAnsi" w:eastAsia="Yu Gothic" w:hAnsiTheme="majorHAnsi" w:cstheme="majorHAnsi"/>
          <w:color w:val="000000"/>
          <w:kern w:val="0"/>
          <w:szCs w:val="21"/>
        </w:rPr>
        <w:t xml:space="preserve"> (AIR) program through its residential art facility. Since its foundation in 2001, the program has been an active platform for a diverse range of artists in their creative pursuits and presentations. Located in the foothills of the </w:t>
      </w:r>
      <w:proofErr w:type="spellStart"/>
      <w:r w:rsidRPr="00E5581C">
        <w:rPr>
          <w:rFonts w:asciiTheme="majorHAnsi" w:eastAsia="Yu Gothic" w:hAnsiTheme="majorHAnsi" w:cstheme="majorHAnsi"/>
          <w:color w:val="000000"/>
          <w:kern w:val="0"/>
          <w:szCs w:val="21"/>
        </w:rPr>
        <w:t>Hakkoda</w:t>
      </w:r>
      <w:proofErr w:type="spellEnd"/>
      <w:r w:rsidRPr="00E5581C">
        <w:rPr>
          <w:rFonts w:asciiTheme="majorHAnsi" w:eastAsia="Yu Gothic" w:hAnsiTheme="majorHAnsi" w:cstheme="majorHAnsi"/>
          <w:color w:val="000000"/>
          <w:kern w:val="0"/>
          <w:szCs w:val="21"/>
        </w:rPr>
        <w:t xml:space="preserve"> Mountains, residents can enjoy a rich natural environment while still being close to the center of Aomori City. ACAC’s architectural design is the work of </w:t>
      </w:r>
      <w:proofErr w:type="gramStart"/>
      <w:r w:rsidRPr="00E5581C">
        <w:rPr>
          <w:rFonts w:asciiTheme="majorHAnsi" w:eastAsia="Yu Gothic" w:hAnsiTheme="majorHAnsi" w:cstheme="majorHAnsi"/>
          <w:color w:val="000000"/>
          <w:kern w:val="0"/>
          <w:szCs w:val="21"/>
        </w:rPr>
        <w:t>internationally-acclaimed</w:t>
      </w:r>
      <w:proofErr w:type="gramEnd"/>
      <w:r w:rsidRPr="00E5581C">
        <w:rPr>
          <w:rFonts w:asciiTheme="majorHAnsi" w:eastAsia="Yu Gothic" w:hAnsiTheme="majorHAnsi" w:cstheme="majorHAnsi"/>
          <w:color w:val="000000"/>
          <w:kern w:val="0"/>
          <w:szCs w:val="21"/>
        </w:rPr>
        <w:t xml:space="preserve"> architect, ANDO Tadao, and features the concept of “invisible architecture”. The center consists of a production studio (Creative Hall) and an accommodation facility (Residential Hall), encouraging interactions with others while providing a comfortable space for visitors to focus on their creative work.</w:t>
      </w:r>
    </w:p>
    <w:p w14:paraId="53E548F0" w14:textId="4C2ACFB9" w:rsidR="0088159E" w:rsidRPr="00E5581C" w:rsidRDefault="0088159E" w:rsidP="00475AE1">
      <w:pPr>
        <w:widowControl/>
        <w:ind w:firstLine="840"/>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ACAC’s AIR program is an initiative expected to foster a variety of expressive activities which can only be realized in this unique environment. The center aims to be an inspirational space for all involved, emphasizing interactions between domestic/international artists and local communities. Since 2009, when ACAC’s management was transferred from Aomori City to Aomori Public University, ACAC has also been conducting exchanges with students studying at the university in fields such as management, economics and regional development.</w:t>
      </w:r>
    </w:p>
    <w:p w14:paraId="1E2C08EA" w14:textId="77777777" w:rsidR="0088159E" w:rsidRDefault="0088159E" w:rsidP="0088159E">
      <w:pPr>
        <w:widowControl/>
        <w:jc w:val="left"/>
        <w:rPr>
          <w:rFonts w:asciiTheme="majorHAnsi" w:eastAsia="ＭＳ Ｐゴシック" w:hAnsiTheme="majorHAnsi" w:cstheme="majorHAnsi"/>
          <w:kern w:val="0"/>
          <w:szCs w:val="21"/>
        </w:rPr>
      </w:pPr>
    </w:p>
    <w:p w14:paraId="0AB550A7" w14:textId="77777777" w:rsidR="00971822" w:rsidRPr="00E5581C" w:rsidRDefault="00971822" w:rsidP="0088159E">
      <w:pPr>
        <w:widowControl/>
        <w:jc w:val="left"/>
        <w:rPr>
          <w:rFonts w:asciiTheme="majorHAnsi" w:eastAsia="ＭＳ Ｐゴシック" w:hAnsiTheme="majorHAnsi" w:cstheme="majorHAnsi"/>
          <w:kern w:val="0"/>
          <w:szCs w:val="21"/>
        </w:rPr>
      </w:pPr>
    </w:p>
    <w:p w14:paraId="1A5EB7CD" w14:textId="77777777" w:rsidR="0088159E" w:rsidRPr="00E5581C" w:rsidRDefault="0088159E" w:rsidP="0088159E">
      <w:pPr>
        <w:widowControl/>
        <w:rPr>
          <w:rFonts w:asciiTheme="majorHAnsi" w:eastAsia="ＭＳ Ｐゴシック" w:hAnsiTheme="majorHAnsi" w:cstheme="majorHAnsi"/>
          <w:kern w:val="0"/>
          <w:szCs w:val="21"/>
        </w:rPr>
      </w:pPr>
      <w:r w:rsidRPr="00E5581C">
        <w:rPr>
          <w:rFonts w:asciiTheme="majorHAnsi" w:eastAsia="Yu Gothic" w:hAnsiTheme="majorHAnsi" w:cstheme="majorHAnsi"/>
          <w:b/>
          <w:bCs/>
          <w:color w:val="000000"/>
          <w:kern w:val="0"/>
          <w:szCs w:val="21"/>
          <w:u w:val="single"/>
        </w:rPr>
        <w:t>11</w:t>
      </w:r>
      <w:r w:rsidRPr="00E5581C">
        <w:rPr>
          <w:rFonts w:asciiTheme="majorHAnsi" w:eastAsia="Yu Gothic" w:hAnsiTheme="majorHAnsi" w:cstheme="majorHAnsi"/>
          <w:b/>
          <w:bCs/>
          <w:color w:val="000000"/>
          <w:kern w:val="0"/>
          <w:szCs w:val="21"/>
          <w:u w:val="single"/>
        </w:rPr>
        <w:t xml:space="preserve">　</w:t>
      </w:r>
      <w:r w:rsidRPr="00E5581C">
        <w:rPr>
          <w:rFonts w:asciiTheme="majorHAnsi" w:eastAsia="Yu Gothic" w:hAnsiTheme="majorHAnsi" w:cstheme="majorHAnsi"/>
          <w:b/>
          <w:bCs/>
          <w:color w:val="000000"/>
          <w:kern w:val="0"/>
          <w:szCs w:val="21"/>
          <w:u w:val="single"/>
        </w:rPr>
        <w:t>Contact and Inquiries</w:t>
      </w:r>
    </w:p>
    <w:p w14:paraId="4842997B" w14:textId="3E06D62E" w:rsidR="00153C8A" w:rsidRPr="00E5581C" w:rsidRDefault="0088159E" w:rsidP="0088159E">
      <w:pPr>
        <w:widowControl/>
        <w:rPr>
          <w:rFonts w:asciiTheme="majorHAnsi" w:eastAsia="Yu Gothic" w:hAnsiTheme="majorHAnsi" w:cstheme="majorHAnsi"/>
          <w:color w:val="000000"/>
          <w:kern w:val="0"/>
          <w:szCs w:val="21"/>
        </w:rPr>
      </w:pPr>
      <w:r w:rsidRPr="00E5581C">
        <w:rPr>
          <w:rFonts w:asciiTheme="majorHAnsi" w:eastAsia="Yu Gothic" w:hAnsiTheme="majorHAnsi" w:cstheme="majorHAnsi"/>
          <w:color w:val="000000"/>
          <w:kern w:val="0"/>
          <w:szCs w:val="21"/>
        </w:rPr>
        <w:t>For inquiries regarding application to this program, please contact us using the</w:t>
      </w:r>
      <w:r w:rsidRPr="00E5581C">
        <w:rPr>
          <w:rFonts w:asciiTheme="majorHAnsi" w:eastAsia="Yu Gothic" w:hAnsiTheme="majorHAnsi" w:cstheme="majorHAnsi"/>
          <w:color w:val="000000"/>
          <w:kern w:val="0"/>
          <w:szCs w:val="21"/>
          <w:u w:val="single"/>
        </w:rPr>
        <w:t xml:space="preserve"> Inquiry form</w:t>
      </w:r>
      <w:r w:rsidRPr="00E5581C">
        <w:rPr>
          <w:rFonts w:asciiTheme="majorHAnsi" w:eastAsia="Yu Gothic" w:hAnsiTheme="majorHAnsi" w:cstheme="majorHAnsi"/>
          <w:color w:val="000000"/>
          <w:kern w:val="0"/>
          <w:szCs w:val="21"/>
        </w:rPr>
        <w:t xml:space="preserve"> on the ACAC website.</w:t>
      </w:r>
    </w:p>
    <w:p w14:paraId="3CFEC8A4" w14:textId="69975688" w:rsidR="0088159E" w:rsidRPr="00E5581C" w:rsidRDefault="0088159E" w:rsidP="0088159E">
      <w:pPr>
        <w:widowControl/>
        <w:rPr>
          <w:rFonts w:asciiTheme="majorHAnsi" w:eastAsia="ＭＳ Ｐゴシック" w:hAnsiTheme="majorHAnsi" w:cstheme="majorHAnsi"/>
          <w:kern w:val="0"/>
          <w:szCs w:val="21"/>
        </w:rPr>
      </w:pPr>
      <w:r w:rsidRPr="00E5581C">
        <w:rPr>
          <w:rFonts w:asciiTheme="majorHAnsi" w:eastAsia="Yu Gothic" w:hAnsiTheme="majorHAnsi" w:cstheme="majorHAnsi"/>
          <w:color w:val="000000"/>
          <w:kern w:val="0"/>
          <w:szCs w:val="21"/>
        </w:rPr>
        <w:t>*Please note that we are unable to respond to inquiries by telephone.</w:t>
      </w:r>
    </w:p>
    <w:p w14:paraId="1125873B" w14:textId="77777777" w:rsidR="007973D4" w:rsidRDefault="007973D4" w:rsidP="00971822">
      <w:pPr>
        <w:widowControl/>
        <w:rPr>
          <w:rFonts w:asciiTheme="majorHAnsi" w:eastAsia="Yu Gothic" w:hAnsiTheme="majorHAnsi" w:cstheme="majorHAnsi"/>
          <w:color w:val="000000"/>
          <w:kern w:val="0"/>
          <w:szCs w:val="21"/>
        </w:rPr>
      </w:pPr>
    </w:p>
    <w:p w14:paraId="0D634A3A" w14:textId="67C18FD7" w:rsidR="00061F9A" w:rsidRDefault="00EE5364" w:rsidP="00971822">
      <w:pPr>
        <w:widowControl/>
      </w:pPr>
      <w:r w:rsidRPr="00E5581C">
        <w:rPr>
          <w:rFonts w:asciiTheme="majorHAnsi" w:eastAsia="Yu Gothic" w:hAnsiTheme="majorHAnsi" w:cstheme="majorHAnsi"/>
          <w:color w:val="000000"/>
          <w:kern w:val="0"/>
          <w:szCs w:val="21"/>
        </w:rPr>
        <w:t>Inquiry form</w:t>
      </w:r>
      <w:r w:rsidR="0088159E" w:rsidRPr="00E5581C">
        <w:rPr>
          <w:rFonts w:asciiTheme="majorHAnsi" w:eastAsia="Yu Gothic" w:hAnsiTheme="majorHAnsi" w:cstheme="majorHAnsi"/>
          <w:color w:val="000000"/>
          <w:kern w:val="0"/>
          <w:szCs w:val="21"/>
        </w:rPr>
        <w:t xml:space="preserve">: </w:t>
      </w:r>
      <w:hyperlink r:id="rId8" w:history="1">
        <w:r w:rsidRPr="00E5581C">
          <w:rPr>
            <w:rStyle w:val="a8"/>
            <w:rFonts w:asciiTheme="majorHAnsi" w:eastAsia="Yu Gothic" w:hAnsiTheme="majorHAnsi" w:cstheme="majorHAnsi"/>
            <w:kern w:val="0"/>
            <w:szCs w:val="21"/>
          </w:rPr>
          <w:t>https://acac-aomori.jp/inquiry/</w:t>
        </w:r>
      </w:hyperlink>
    </w:p>
    <w:p w14:paraId="23C3CCA4" w14:textId="77777777" w:rsidR="00061F9A" w:rsidRDefault="00061F9A" w:rsidP="00971822">
      <w:pPr>
        <w:widowControl/>
      </w:pPr>
    </w:p>
    <w:p w14:paraId="56A31FF2" w14:textId="77777777" w:rsidR="00061F9A" w:rsidRDefault="00061F9A" w:rsidP="00971822">
      <w:pPr>
        <w:widowControl/>
      </w:pPr>
    </w:p>
    <w:p w14:paraId="5E0E7DB6" w14:textId="77777777" w:rsidR="00061F9A" w:rsidRDefault="00061F9A" w:rsidP="00971822">
      <w:pPr>
        <w:widowControl/>
      </w:pPr>
    </w:p>
    <w:p w14:paraId="3E0799A8" w14:textId="77777777" w:rsidR="00061F9A" w:rsidRDefault="00061F9A" w:rsidP="00971822">
      <w:pPr>
        <w:widowControl/>
      </w:pPr>
    </w:p>
    <w:p w14:paraId="130B147B" w14:textId="77777777" w:rsidR="00061F9A" w:rsidRDefault="00061F9A" w:rsidP="00971822">
      <w:pPr>
        <w:widowControl/>
      </w:pPr>
    </w:p>
    <w:p w14:paraId="2394312B" w14:textId="77777777" w:rsidR="00061F9A" w:rsidRDefault="00061F9A" w:rsidP="00971822">
      <w:pPr>
        <w:widowControl/>
      </w:pPr>
    </w:p>
    <w:p w14:paraId="341240D1" w14:textId="77777777" w:rsidR="00061F9A" w:rsidRDefault="00061F9A" w:rsidP="00971822">
      <w:pPr>
        <w:widowControl/>
      </w:pPr>
    </w:p>
    <w:p w14:paraId="2362D8EE" w14:textId="77777777" w:rsidR="00061F9A" w:rsidRDefault="00061F9A" w:rsidP="00971822">
      <w:pPr>
        <w:widowControl/>
      </w:pPr>
    </w:p>
    <w:p w14:paraId="168F883D" w14:textId="77777777" w:rsidR="00061F9A" w:rsidRDefault="00061F9A" w:rsidP="00971822">
      <w:pPr>
        <w:widowControl/>
      </w:pPr>
    </w:p>
    <w:p w14:paraId="566E5E02" w14:textId="77777777" w:rsidR="00061F9A" w:rsidRDefault="00061F9A" w:rsidP="00971822">
      <w:pPr>
        <w:widowControl/>
      </w:pPr>
    </w:p>
    <w:p w14:paraId="5B4237DE" w14:textId="77777777" w:rsidR="00061F9A" w:rsidRDefault="00061F9A" w:rsidP="00971822">
      <w:pPr>
        <w:widowControl/>
      </w:pPr>
    </w:p>
    <w:p w14:paraId="653A6A19" w14:textId="77777777" w:rsidR="00061F9A" w:rsidRDefault="00061F9A" w:rsidP="00971822">
      <w:pPr>
        <w:widowControl/>
      </w:pPr>
    </w:p>
    <w:p w14:paraId="1BA0F679" w14:textId="77777777" w:rsidR="00061F9A" w:rsidRDefault="00061F9A" w:rsidP="00971822">
      <w:pPr>
        <w:widowControl/>
      </w:pPr>
    </w:p>
    <w:p w14:paraId="1BCB2588" w14:textId="77777777" w:rsidR="00061F9A" w:rsidRDefault="00061F9A" w:rsidP="00971822">
      <w:pPr>
        <w:widowControl/>
      </w:pPr>
    </w:p>
    <w:p w14:paraId="47E1F66D" w14:textId="77777777" w:rsidR="00061F9A" w:rsidRDefault="00061F9A" w:rsidP="00971822">
      <w:pPr>
        <w:widowControl/>
      </w:pPr>
    </w:p>
    <w:p w14:paraId="18FE793D" w14:textId="77777777" w:rsidR="00061F9A" w:rsidRDefault="00061F9A" w:rsidP="00971822">
      <w:pPr>
        <w:widowControl/>
      </w:pPr>
    </w:p>
    <w:p w14:paraId="77C9C7BE" w14:textId="77777777" w:rsidR="00061F9A" w:rsidRDefault="00061F9A" w:rsidP="00971822">
      <w:pPr>
        <w:widowControl/>
      </w:pPr>
    </w:p>
    <w:p w14:paraId="1FFEB09D" w14:textId="77777777" w:rsidR="00061F9A" w:rsidRDefault="00061F9A" w:rsidP="00971822">
      <w:pPr>
        <w:widowControl/>
      </w:pPr>
    </w:p>
    <w:p w14:paraId="4EE1D45B" w14:textId="77777777" w:rsidR="00061F9A" w:rsidRDefault="00061F9A" w:rsidP="00971822">
      <w:pPr>
        <w:widowControl/>
      </w:pPr>
    </w:p>
    <w:p w14:paraId="38659994" w14:textId="77777777" w:rsidR="00061F9A" w:rsidRDefault="00061F9A" w:rsidP="00971822">
      <w:pPr>
        <w:widowControl/>
      </w:pPr>
    </w:p>
    <w:p w14:paraId="1A9358A1" w14:textId="77777777" w:rsidR="00061F9A" w:rsidRDefault="00061F9A" w:rsidP="00971822">
      <w:pPr>
        <w:widowControl/>
      </w:pPr>
    </w:p>
    <w:p w14:paraId="3F91D19D" w14:textId="77777777" w:rsidR="00061F9A" w:rsidRDefault="00061F9A" w:rsidP="00971822">
      <w:pPr>
        <w:widowControl/>
      </w:pPr>
    </w:p>
    <w:p w14:paraId="5DF675F8" w14:textId="77777777" w:rsidR="00061F9A" w:rsidRDefault="00061F9A" w:rsidP="00971822">
      <w:pPr>
        <w:widowControl/>
      </w:pPr>
    </w:p>
    <w:p w14:paraId="6E577A81" w14:textId="77777777" w:rsidR="00061F9A" w:rsidRDefault="00061F9A" w:rsidP="00971822">
      <w:pPr>
        <w:widowControl/>
      </w:pPr>
    </w:p>
    <w:p w14:paraId="7C41D621" w14:textId="77777777" w:rsidR="00061F9A" w:rsidRDefault="00061F9A" w:rsidP="00971822">
      <w:pPr>
        <w:widowControl/>
      </w:pPr>
    </w:p>
    <w:p w14:paraId="4D616810" w14:textId="77777777" w:rsidR="00061F9A" w:rsidRDefault="00061F9A" w:rsidP="00971822">
      <w:pPr>
        <w:widowControl/>
      </w:pPr>
    </w:p>
    <w:p w14:paraId="19C8B08C" w14:textId="7C847E30" w:rsidR="00061F9A" w:rsidRPr="00061F9A" w:rsidRDefault="00061F9A" w:rsidP="00061F9A">
      <w:pPr>
        <w:widowControl/>
        <w:jc w:val="right"/>
        <w:rPr>
          <w:rFonts w:asciiTheme="majorHAnsi" w:eastAsia="ＭＳ Ｐゴシック" w:hAnsiTheme="majorHAnsi" w:cstheme="majorHAnsi"/>
          <w:kern w:val="0"/>
          <w:szCs w:val="21"/>
        </w:rPr>
      </w:pPr>
      <w:r w:rsidRPr="00061F9A">
        <w:rPr>
          <w:rFonts w:asciiTheme="majorHAnsi" w:eastAsia="ＭＳ Ｐゴシック" w:hAnsiTheme="majorHAnsi" w:cstheme="majorHAnsi"/>
          <w:kern w:val="0"/>
          <w:szCs w:val="21"/>
        </w:rPr>
        <w:t>Translation (partial): Ethan Sames</w:t>
      </w:r>
    </w:p>
    <w:sectPr w:rsidR="00061F9A" w:rsidRPr="00061F9A" w:rsidSect="00774537">
      <w:headerReference w:type="default" r:id="rId9"/>
      <w:footerReference w:type="even" r:id="rId10"/>
      <w:type w:val="continuous"/>
      <w:pgSz w:w="11906" w:h="16838" w:code="9"/>
      <w:pgMar w:top="1985" w:right="1701" w:bottom="1701" w:left="1701" w:header="851" w:footer="680" w:gutter="0"/>
      <w:pgNumType w:start="1"/>
      <w:cols w:space="420"/>
      <w:titlePg/>
      <w:docGrid w:linePitch="295"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9887" w14:textId="77777777" w:rsidR="001E585A" w:rsidRDefault="001E585A">
      <w:r>
        <w:separator/>
      </w:r>
    </w:p>
    <w:p w14:paraId="52CF6A8E" w14:textId="77777777" w:rsidR="001E585A" w:rsidRDefault="001E585A"/>
  </w:endnote>
  <w:endnote w:type="continuationSeparator" w:id="0">
    <w:p w14:paraId="41E49106" w14:textId="77777777" w:rsidR="001E585A" w:rsidRDefault="001E585A">
      <w:r>
        <w:continuationSeparator/>
      </w:r>
    </w:p>
    <w:p w14:paraId="789C5C62" w14:textId="77777777" w:rsidR="001E585A" w:rsidRDefault="001E5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75DF" w14:textId="77777777" w:rsidR="003A3D24" w:rsidRDefault="003A3D24" w:rsidP="00AB38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8FB91E" w14:textId="77777777" w:rsidR="003A3D24" w:rsidRDefault="003A3D24">
    <w:pPr>
      <w:pStyle w:val="a5"/>
    </w:pPr>
  </w:p>
  <w:p w14:paraId="01175259" w14:textId="77777777" w:rsidR="00E92E08" w:rsidRDefault="00E92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0710" w14:textId="77777777" w:rsidR="001E585A" w:rsidRDefault="001E585A">
      <w:r>
        <w:separator/>
      </w:r>
    </w:p>
    <w:p w14:paraId="161BC2B6" w14:textId="77777777" w:rsidR="001E585A" w:rsidRDefault="001E585A"/>
  </w:footnote>
  <w:footnote w:type="continuationSeparator" w:id="0">
    <w:p w14:paraId="02B51C97" w14:textId="77777777" w:rsidR="001E585A" w:rsidRDefault="001E585A">
      <w:r>
        <w:continuationSeparator/>
      </w:r>
    </w:p>
    <w:p w14:paraId="7916735E" w14:textId="77777777" w:rsidR="001E585A" w:rsidRDefault="001E5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EA9A" w14:textId="77777777" w:rsidR="003A3D24" w:rsidRDefault="003A3D24">
    <w:pPr>
      <w:pStyle w:val="a3"/>
      <w:jc w:val="right"/>
    </w:pPr>
  </w:p>
  <w:p w14:paraId="5813BF19" w14:textId="77777777" w:rsidR="00E92E08" w:rsidRDefault="00E92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D3E"/>
    <w:multiLevelType w:val="multilevel"/>
    <w:tmpl w:val="6FEC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5A50"/>
    <w:multiLevelType w:val="hybridMultilevel"/>
    <w:tmpl w:val="E168DF70"/>
    <w:lvl w:ilvl="0" w:tplc="82E61A08">
      <w:start w:val="3"/>
      <w:numFmt w:val="lowerLetter"/>
      <w:lvlText w:val="%1."/>
      <w:lvlJc w:val="left"/>
      <w:pPr>
        <w:tabs>
          <w:tab w:val="num" w:pos="720"/>
        </w:tabs>
        <w:ind w:left="720" w:hanging="360"/>
      </w:pPr>
    </w:lvl>
    <w:lvl w:ilvl="1" w:tplc="FC169FEA" w:tentative="1">
      <w:start w:val="1"/>
      <w:numFmt w:val="decimal"/>
      <w:lvlText w:val="%2."/>
      <w:lvlJc w:val="left"/>
      <w:pPr>
        <w:tabs>
          <w:tab w:val="num" w:pos="1440"/>
        </w:tabs>
        <w:ind w:left="1440" w:hanging="360"/>
      </w:pPr>
    </w:lvl>
    <w:lvl w:ilvl="2" w:tplc="712ABBCA" w:tentative="1">
      <w:start w:val="1"/>
      <w:numFmt w:val="decimal"/>
      <w:lvlText w:val="%3."/>
      <w:lvlJc w:val="left"/>
      <w:pPr>
        <w:tabs>
          <w:tab w:val="num" w:pos="2160"/>
        </w:tabs>
        <w:ind w:left="2160" w:hanging="360"/>
      </w:pPr>
    </w:lvl>
    <w:lvl w:ilvl="3" w:tplc="DC86AA98" w:tentative="1">
      <w:start w:val="1"/>
      <w:numFmt w:val="decimal"/>
      <w:lvlText w:val="%4."/>
      <w:lvlJc w:val="left"/>
      <w:pPr>
        <w:tabs>
          <w:tab w:val="num" w:pos="2880"/>
        </w:tabs>
        <w:ind w:left="2880" w:hanging="360"/>
      </w:pPr>
    </w:lvl>
    <w:lvl w:ilvl="4" w:tplc="04AA5F2E" w:tentative="1">
      <w:start w:val="1"/>
      <w:numFmt w:val="decimal"/>
      <w:lvlText w:val="%5."/>
      <w:lvlJc w:val="left"/>
      <w:pPr>
        <w:tabs>
          <w:tab w:val="num" w:pos="3600"/>
        </w:tabs>
        <w:ind w:left="3600" w:hanging="360"/>
      </w:pPr>
    </w:lvl>
    <w:lvl w:ilvl="5" w:tplc="04EADC8E" w:tentative="1">
      <w:start w:val="1"/>
      <w:numFmt w:val="decimal"/>
      <w:lvlText w:val="%6."/>
      <w:lvlJc w:val="left"/>
      <w:pPr>
        <w:tabs>
          <w:tab w:val="num" w:pos="4320"/>
        </w:tabs>
        <w:ind w:left="4320" w:hanging="360"/>
      </w:pPr>
    </w:lvl>
    <w:lvl w:ilvl="6" w:tplc="EF2C1DAE" w:tentative="1">
      <w:start w:val="1"/>
      <w:numFmt w:val="decimal"/>
      <w:lvlText w:val="%7."/>
      <w:lvlJc w:val="left"/>
      <w:pPr>
        <w:tabs>
          <w:tab w:val="num" w:pos="5040"/>
        </w:tabs>
        <w:ind w:left="5040" w:hanging="360"/>
      </w:pPr>
    </w:lvl>
    <w:lvl w:ilvl="7" w:tplc="DF4ABB38" w:tentative="1">
      <w:start w:val="1"/>
      <w:numFmt w:val="decimal"/>
      <w:lvlText w:val="%8."/>
      <w:lvlJc w:val="left"/>
      <w:pPr>
        <w:tabs>
          <w:tab w:val="num" w:pos="5760"/>
        </w:tabs>
        <w:ind w:left="5760" w:hanging="360"/>
      </w:pPr>
    </w:lvl>
    <w:lvl w:ilvl="8" w:tplc="DBB414DA" w:tentative="1">
      <w:start w:val="1"/>
      <w:numFmt w:val="decimal"/>
      <w:lvlText w:val="%9."/>
      <w:lvlJc w:val="left"/>
      <w:pPr>
        <w:tabs>
          <w:tab w:val="num" w:pos="6480"/>
        </w:tabs>
        <w:ind w:left="6480" w:hanging="360"/>
      </w:pPr>
    </w:lvl>
  </w:abstractNum>
  <w:abstractNum w:abstractNumId="2" w15:restartNumberingAfterBreak="0">
    <w:nsid w:val="2DE2650D"/>
    <w:multiLevelType w:val="hybridMultilevel"/>
    <w:tmpl w:val="FC2CE22C"/>
    <w:lvl w:ilvl="0" w:tplc="3DF671B8">
      <w:start w:val="3"/>
      <w:numFmt w:val="lowerLetter"/>
      <w:lvlText w:val="%1."/>
      <w:lvlJc w:val="left"/>
      <w:pPr>
        <w:tabs>
          <w:tab w:val="num" w:pos="720"/>
        </w:tabs>
        <w:ind w:left="720" w:hanging="360"/>
      </w:pPr>
    </w:lvl>
    <w:lvl w:ilvl="1" w:tplc="37BC85FA" w:tentative="1">
      <w:start w:val="1"/>
      <w:numFmt w:val="decimal"/>
      <w:lvlText w:val="%2."/>
      <w:lvlJc w:val="left"/>
      <w:pPr>
        <w:tabs>
          <w:tab w:val="num" w:pos="1440"/>
        </w:tabs>
        <w:ind w:left="1440" w:hanging="360"/>
      </w:pPr>
    </w:lvl>
    <w:lvl w:ilvl="2" w:tplc="2778B1BC" w:tentative="1">
      <w:start w:val="1"/>
      <w:numFmt w:val="decimal"/>
      <w:lvlText w:val="%3."/>
      <w:lvlJc w:val="left"/>
      <w:pPr>
        <w:tabs>
          <w:tab w:val="num" w:pos="2160"/>
        </w:tabs>
        <w:ind w:left="2160" w:hanging="360"/>
      </w:pPr>
    </w:lvl>
    <w:lvl w:ilvl="3" w:tplc="E786C6DC" w:tentative="1">
      <w:start w:val="1"/>
      <w:numFmt w:val="decimal"/>
      <w:lvlText w:val="%4."/>
      <w:lvlJc w:val="left"/>
      <w:pPr>
        <w:tabs>
          <w:tab w:val="num" w:pos="2880"/>
        </w:tabs>
        <w:ind w:left="2880" w:hanging="360"/>
      </w:pPr>
    </w:lvl>
    <w:lvl w:ilvl="4" w:tplc="8940EC54" w:tentative="1">
      <w:start w:val="1"/>
      <w:numFmt w:val="decimal"/>
      <w:lvlText w:val="%5."/>
      <w:lvlJc w:val="left"/>
      <w:pPr>
        <w:tabs>
          <w:tab w:val="num" w:pos="3600"/>
        </w:tabs>
        <w:ind w:left="3600" w:hanging="360"/>
      </w:pPr>
    </w:lvl>
    <w:lvl w:ilvl="5" w:tplc="0AE6644C" w:tentative="1">
      <w:start w:val="1"/>
      <w:numFmt w:val="decimal"/>
      <w:lvlText w:val="%6."/>
      <w:lvlJc w:val="left"/>
      <w:pPr>
        <w:tabs>
          <w:tab w:val="num" w:pos="4320"/>
        </w:tabs>
        <w:ind w:left="4320" w:hanging="360"/>
      </w:pPr>
    </w:lvl>
    <w:lvl w:ilvl="6" w:tplc="104EC9FE" w:tentative="1">
      <w:start w:val="1"/>
      <w:numFmt w:val="decimal"/>
      <w:lvlText w:val="%7."/>
      <w:lvlJc w:val="left"/>
      <w:pPr>
        <w:tabs>
          <w:tab w:val="num" w:pos="5040"/>
        </w:tabs>
        <w:ind w:left="5040" w:hanging="360"/>
      </w:pPr>
    </w:lvl>
    <w:lvl w:ilvl="7" w:tplc="C5665928" w:tentative="1">
      <w:start w:val="1"/>
      <w:numFmt w:val="decimal"/>
      <w:lvlText w:val="%8."/>
      <w:lvlJc w:val="left"/>
      <w:pPr>
        <w:tabs>
          <w:tab w:val="num" w:pos="5760"/>
        </w:tabs>
        <w:ind w:left="5760" w:hanging="360"/>
      </w:pPr>
    </w:lvl>
    <w:lvl w:ilvl="8" w:tplc="B1E4FB2C" w:tentative="1">
      <w:start w:val="1"/>
      <w:numFmt w:val="decimal"/>
      <w:lvlText w:val="%9."/>
      <w:lvlJc w:val="left"/>
      <w:pPr>
        <w:tabs>
          <w:tab w:val="num" w:pos="6480"/>
        </w:tabs>
        <w:ind w:left="6480" w:hanging="360"/>
      </w:pPr>
    </w:lvl>
  </w:abstractNum>
  <w:abstractNum w:abstractNumId="3" w15:restartNumberingAfterBreak="0">
    <w:nsid w:val="32DC5AD7"/>
    <w:multiLevelType w:val="hybridMultilevel"/>
    <w:tmpl w:val="2968FFF4"/>
    <w:lvl w:ilvl="0" w:tplc="551A22A2">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3452591E"/>
    <w:multiLevelType w:val="hybridMultilevel"/>
    <w:tmpl w:val="1DB28EAE"/>
    <w:lvl w:ilvl="0" w:tplc="50704F9C">
      <w:start w:val="3"/>
      <w:numFmt w:val="lowerLetter"/>
      <w:lvlText w:val="%1."/>
      <w:lvlJc w:val="left"/>
      <w:pPr>
        <w:tabs>
          <w:tab w:val="num" w:pos="720"/>
        </w:tabs>
        <w:ind w:left="720" w:hanging="360"/>
      </w:pPr>
    </w:lvl>
    <w:lvl w:ilvl="1" w:tplc="7924DA24" w:tentative="1">
      <w:start w:val="1"/>
      <w:numFmt w:val="decimal"/>
      <w:lvlText w:val="%2."/>
      <w:lvlJc w:val="left"/>
      <w:pPr>
        <w:tabs>
          <w:tab w:val="num" w:pos="1440"/>
        </w:tabs>
        <w:ind w:left="1440" w:hanging="360"/>
      </w:pPr>
    </w:lvl>
    <w:lvl w:ilvl="2" w:tplc="0F7ECDE0" w:tentative="1">
      <w:start w:val="1"/>
      <w:numFmt w:val="decimal"/>
      <w:lvlText w:val="%3."/>
      <w:lvlJc w:val="left"/>
      <w:pPr>
        <w:tabs>
          <w:tab w:val="num" w:pos="2160"/>
        </w:tabs>
        <w:ind w:left="2160" w:hanging="360"/>
      </w:pPr>
    </w:lvl>
    <w:lvl w:ilvl="3" w:tplc="9F04D3C8" w:tentative="1">
      <w:start w:val="1"/>
      <w:numFmt w:val="decimal"/>
      <w:lvlText w:val="%4."/>
      <w:lvlJc w:val="left"/>
      <w:pPr>
        <w:tabs>
          <w:tab w:val="num" w:pos="2880"/>
        </w:tabs>
        <w:ind w:left="2880" w:hanging="360"/>
      </w:pPr>
    </w:lvl>
    <w:lvl w:ilvl="4" w:tplc="229061CC" w:tentative="1">
      <w:start w:val="1"/>
      <w:numFmt w:val="decimal"/>
      <w:lvlText w:val="%5."/>
      <w:lvlJc w:val="left"/>
      <w:pPr>
        <w:tabs>
          <w:tab w:val="num" w:pos="3600"/>
        </w:tabs>
        <w:ind w:left="3600" w:hanging="360"/>
      </w:pPr>
    </w:lvl>
    <w:lvl w:ilvl="5" w:tplc="463022B6" w:tentative="1">
      <w:start w:val="1"/>
      <w:numFmt w:val="decimal"/>
      <w:lvlText w:val="%6."/>
      <w:lvlJc w:val="left"/>
      <w:pPr>
        <w:tabs>
          <w:tab w:val="num" w:pos="4320"/>
        </w:tabs>
        <w:ind w:left="4320" w:hanging="360"/>
      </w:pPr>
    </w:lvl>
    <w:lvl w:ilvl="6" w:tplc="F4CE1C22" w:tentative="1">
      <w:start w:val="1"/>
      <w:numFmt w:val="decimal"/>
      <w:lvlText w:val="%7."/>
      <w:lvlJc w:val="left"/>
      <w:pPr>
        <w:tabs>
          <w:tab w:val="num" w:pos="5040"/>
        </w:tabs>
        <w:ind w:left="5040" w:hanging="360"/>
      </w:pPr>
    </w:lvl>
    <w:lvl w:ilvl="7" w:tplc="9FA2A4C4" w:tentative="1">
      <w:start w:val="1"/>
      <w:numFmt w:val="decimal"/>
      <w:lvlText w:val="%8."/>
      <w:lvlJc w:val="left"/>
      <w:pPr>
        <w:tabs>
          <w:tab w:val="num" w:pos="5760"/>
        </w:tabs>
        <w:ind w:left="5760" w:hanging="360"/>
      </w:pPr>
    </w:lvl>
    <w:lvl w:ilvl="8" w:tplc="8F96D8C8" w:tentative="1">
      <w:start w:val="1"/>
      <w:numFmt w:val="decimal"/>
      <w:lvlText w:val="%9."/>
      <w:lvlJc w:val="left"/>
      <w:pPr>
        <w:tabs>
          <w:tab w:val="num" w:pos="6480"/>
        </w:tabs>
        <w:ind w:left="6480" w:hanging="360"/>
      </w:pPr>
    </w:lvl>
  </w:abstractNum>
  <w:abstractNum w:abstractNumId="5" w15:restartNumberingAfterBreak="0">
    <w:nsid w:val="3B8D4BFA"/>
    <w:multiLevelType w:val="hybridMultilevel"/>
    <w:tmpl w:val="F54883BA"/>
    <w:lvl w:ilvl="0" w:tplc="0B6A200E">
      <w:start w:val="3"/>
      <w:numFmt w:val="lowerLetter"/>
      <w:lvlText w:val="%1."/>
      <w:lvlJc w:val="left"/>
      <w:pPr>
        <w:tabs>
          <w:tab w:val="num" w:pos="720"/>
        </w:tabs>
        <w:ind w:left="720" w:hanging="360"/>
      </w:pPr>
    </w:lvl>
    <w:lvl w:ilvl="1" w:tplc="17AA466A" w:tentative="1">
      <w:start w:val="1"/>
      <w:numFmt w:val="decimal"/>
      <w:lvlText w:val="%2."/>
      <w:lvlJc w:val="left"/>
      <w:pPr>
        <w:tabs>
          <w:tab w:val="num" w:pos="1440"/>
        </w:tabs>
        <w:ind w:left="1440" w:hanging="360"/>
      </w:pPr>
    </w:lvl>
    <w:lvl w:ilvl="2" w:tplc="CAFCC9EA" w:tentative="1">
      <w:start w:val="1"/>
      <w:numFmt w:val="decimal"/>
      <w:lvlText w:val="%3."/>
      <w:lvlJc w:val="left"/>
      <w:pPr>
        <w:tabs>
          <w:tab w:val="num" w:pos="2160"/>
        </w:tabs>
        <w:ind w:left="2160" w:hanging="360"/>
      </w:pPr>
    </w:lvl>
    <w:lvl w:ilvl="3" w:tplc="96A0DD4C" w:tentative="1">
      <w:start w:val="1"/>
      <w:numFmt w:val="decimal"/>
      <w:lvlText w:val="%4."/>
      <w:lvlJc w:val="left"/>
      <w:pPr>
        <w:tabs>
          <w:tab w:val="num" w:pos="2880"/>
        </w:tabs>
        <w:ind w:left="2880" w:hanging="360"/>
      </w:pPr>
    </w:lvl>
    <w:lvl w:ilvl="4" w:tplc="569888BC" w:tentative="1">
      <w:start w:val="1"/>
      <w:numFmt w:val="decimal"/>
      <w:lvlText w:val="%5."/>
      <w:lvlJc w:val="left"/>
      <w:pPr>
        <w:tabs>
          <w:tab w:val="num" w:pos="3600"/>
        </w:tabs>
        <w:ind w:left="3600" w:hanging="360"/>
      </w:pPr>
    </w:lvl>
    <w:lvl w:ilvl="5" w:tplc="3856BE38" w:tentative="1">
      <w:start w:val="1"/>
      <w:numFmt w:val="decimal"/>
      <w:lvlText w:val="%6."/>
      <w:lvlJc w:val="left"/>
      <w:pPr>
        <w:tabs>
          <w:tab w:val="num" w:pos="4320"/>
        </w:tabs>
        <w:ind w:left="4320" w:hanging="360"/>
      </w:pPr>
    </w:lvl>
    <w:lvl w:ilvl="6" w:tplc="F12CCE60" w:tentative="1">
      <w:start w:val="1"/>
      <w:numFmt w:val="decimal"/>
      <w:lvlText w:val="%7."/>
      <w:lvlJc w:val="left"/>
      <w:pPr>
        <w:tabs>
          <w:tab w:val="num" w:pos="5040"/>
        </w:tabs>
        <w:ind w:left="5040" w:hanging="360"/>
      </w:pPr>
    </w:lvl>
    <w:lvl w:ilvl="7" w:tplc="DD0A41CE" w:tentative="1">
      <w:start w:val="1"/>
      <w:numFmt w:val="decimal"/>
      <w:lvlText w:val="%8."/>
      <w:lvlJc w:val="left"/>
      <w:pPr>
        <w:tabs>
          <w:tab w:val="num" w:pos="5760"/>
        </w:tabs>
        <w:ind w:left="5760" w:hanging="360"/>
      </w:pPr>
    </w:lvl>
    <w:lvl w:ilvl="8" w:tplc="011CEE78" w:tentative="1">
      <w:start w:val="1"/>
      <w:numFmt w:val="decimal"/>
      <w:lvlText w:val="%9."/>
      <w:lvlJc w:val="left"/>
      <w:pPr>
        <w:tabs>
          <w:tab w:val="num" w:pos="6480"/>
        </w:tabs>
        <w:ind w:left="6480" w:hanging="360"/>
      </w:pPr>
    </w:lvl>
  </w:abstractNum>
  <w:abstractNum w:abstractNumId="6" w15:restartNumberingAfterBreak="0">
    <w:nsid w:val="3DBB76B6"/>
    <w:multiLevelType w:val="hybridMultilevel"/>
    <w:tmpl w:val="81E6F138"/>
    <w:lvl w:ilvl="0" w:tplc="B032EC42">
      <w:start w:val="1"/>
      <w:numFmt w:val="lowerLetter"/>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DEE1501"/>
    <w:multiLevelType w:val="hybridMultilevel"/>
    <w:tmpl w:val="18D40102"/>
    <w:lvl w:ilvl="0" w:tplc="1FCEA4AC">
      <w:start w:val="3"/>
      <w:numFmt w:val="lowerLetter"/>
      <w:lvlText w:val="%1."/>
      <w:lvlJc w:val="left"/>
      <w:pPr>
        <w:tabs>
          <w:tab w:val="num" w:pos="720"/>
        </w:tabs>
        <w:ind w:left="720" w:hanging="360"/>
      </w:pPr>
    </w:lvl>
    <w:lvl w:ilvl="1" w:tplc="F7120D3A" w:tentative="1">
      <w:start w:val="1"/>
      <w:numFmt w:val="decimal"/>
      <w:lvlText w:val="%2."/>
      <w:lvlJc w:val="left"/>
      <w:pPr>
        <w:tabs>
          <w:tab w:val="num" w:pos="1440"/>
        </w:tabs>
        <w:ind w:left="1440" w:hanging="360"/>
      </w:pPr>
    </w:lvl>
    <w:lvl w:ilvl="2" w:tplc="B8983DD4" w:tentative="1">
      <w:start w:val="1"/>
      <w:numFmt w:val="decimal"/>
      <w:lvlText w:val="%3."/>
      <w:lvlJc w:val="left"/>
      <w:pPr>
        <w:tabs>
          <w:tab w:val="num" w:pos="2160"/>
        </w:tabs>
        <w:ind w:left="2160" w:hanging="360"/>
      </w:pPr>
    </w:lvl>
    <w:lvl w:ilvl="3" w:tplc="6186E526" w:tentative="1">
      <w:start w:val="1"/>
      <w:numFmt w:val="decimal"/>
      <w:lvlText w:val="%4."/>
      <w:lvlJc w:val="left"/>
      <w:pPr>
        <w:tabs>
          <w:tab w:val="num" w:pos="2880"/>
        </w:tabs>
        <w:ind w:left="2880" w:hanging="360"/>
      </w:pPr>
    </w:lvl>
    <w:lvl w:ilvl="4" w:tplc="60F63FF2" w:tentative="1">
      <w:start w:val="1"/>
      <w:numFmt w:val="decimal"/>
      <w:lvlText w:val="%5."/>
      <w:lvlJc w:val="left"/>
      <w:pPr>
        <w:tabs>
          <w:tab w:val="num" w:pos="3600"/>
        </w:tabs>
        <w:ind w:left="3600" w:hanging="360"/>
      </w:pPr>
    </w:lvl>
    <w:lvl w:ilvl="5" w:tplc="8648F48C" w:tentative="1">
      <w:start w:val="1"/>
      <w:numFmt w:val="decimal"/>
      <w:lvlText w:val="%6."/>
      <w:lvlJc w:val="left"/>
      <w:pPr>
        <w:tabs>
          <w:tab w:val="num" w:pos="4320"/>
        </w:tabs>
        <w:ind w:left="4320" w:hanging="360"/>
      </w:pPr>
    </w:lvl>
    <w:lvl w:ilvl="6" w:tplc="6A80441E" w:tentative="1">
      <w:start w:val="1"/>
      <w:numFmt w:val="decimal"/>
      <w:lvlText w:val="%7."/>
      <w:lvlJc w:val="left"/>
      <w:pPr>
        <w:tabs>
          <w:tab w:val="num" w:pos="5040"/>
        </w:tabs>
        <w:ind w:left="5040" w:hanging="360"/>
      </w:pPr>
    </w:lvl>
    <w:lvl w:ilvl="7" w:tplc="97A05046" w:tentative="1">
      <w:start w:val="1"/>
      <w:numFmt w:val="decimal"/>
      <w:lvlText w:val="%8."/>
      <w:lvlJc w:val="left"/>
      <w:pPr>
        <w:tabs>
          <w:tab w:val="num" w:pos="5760"/>
        </w:tabs>
        <w:ind w:left="5760" w:hanging="360"/>
      </w:pPr>
    </w:lvl>
    <w:lvl w:ilvl="8" w:tplc="E5A0E76A" w:tentative="1">
      <w:start w:val="1"/>
      <w:numFmt w:val="decimal"/>
      <w:lvlText w:val="%9."/>
      <w:lvlJc w:val="left"/>
      <w:pPr>
        <w:tabs>
          <w:tab w:val="num" w:pos="6480"/>
        </w:tabs>
        <w:ind w:left="6480" w:hanging="360"/>
      </w:pPr>
    </w:lvl>
  </w:abstractNum>
  <w:abstractNum w:abstractNumId="8" w15:restartNumberingAfterBreak="0">
    <w:nsid w:val="3FE32E38"/>
    <w:multiLevelType w:val="hybridMultilevel"/>
    <w:tmpl w:val="CCB612EA"/>
    <w:lvl w:ilvl="0" w:tplc="1C182498">
      <w:start w:val="3"/>
      <w:numFmt w:val="lowerLetter"/>
      <w:lvlText w:val="%1."/>
      <w:lvlJc w:val="left"/>
      <w:pPr>
        <w:tabs>
          <w:tab w:val="num" w:pos="720"/>
        </w:tabs>
        <w:ind w:left="720" w:hanging="360"/>
      </w:pPr>
    </w:lvl>
    <w:lvl w:ilvl="1" w:tplc="63680F2A" w:tentative="1">
      <w:start w:val="1"/>
      <w:numFmt w:val="decimal"/>
      <w:lvlText w:val="%2."/>
      <w:lvlJc w:val="left"/>
      <w:pPr>
        <w:tabs>
          <w:tab w:val="num" w:pos="1440"/>
        </w:tabs>
        <w:ind w:left="1440" w:hanging="360"/>
      </w:pPr>
    </w:lvl>
    <w:lvl w:ilvl="2" w:tplc="FD1A84E0" w:tentative="1">
      <w:start w:val="1"/>
      <w:numFmt w:val="decimal"/>
      <w:lvlText w:val="%3."/>
      <w:lvlJc w:val="left"/>
      <w:pPr>
        <w:tabs>
          <w:tab w:val="num" w:pos="2160"/>
        </w:tabs>
        <w:ind w:left="2160" w:hanging="360"/>
      </w:pPr>
    </w:lvl>
    <w:lvl w:ilvl="3" w:tplc="22102E0A" w:tentative="1">
      <w:start w:val="1"/>
      <w:numFmt w:val="decimal"/>
      <w:lvlText w:val="%4."/>
      <w:lvlJc w:val="left"/>
      <w:pPr>
        <w:tabs>
          <w:tab w:val="num" w:pos="2880"/>
        </w:tabs>
        <w:ind w:left="2880" w:hanging="360"/>
      </w:pPr>
    </w:lvl>
    <w:lvl w:ilvl="4" w:tplc="A98CD318" w:tentative="1">
      <w:start w:val="1"/>
      <w:numFmt w:val="decimal"/>
      <w:lvlText w:val="%5."/>
      <w:lvlJc w:val="left"/>
      <w:pPr>
        <w:tabs>
          <w:tab w:val="num" w:pos="3600"/>
        </w:tabs>
        <w:ind w:left="3600" w:hanging="360"/>
      </w:pPr>
    </w:lvl>
    <w:lvl w:ilvl="5" w:tplc="E230D8BC" w:tentative="1">
      <w:start w:val="1"/>
      <w:numFmt w:val="decimal"/>
      <w:lvlText w:val="%6."/>
      <w:lvlJc w:val="left"/>
      <w:pPr>
        <w:tabs>
          <w:tab w:val="num" w:pos="4320"/>
        </w:tabs>
        <w:ind w:left="4320" w:hanging="360"/>
      </w:pPr>
    </w:lvl>
    <w:lvl w:ilvl="6" w:tplc="4384A4D6" w:tentative="1">
      <w:start w:val="1"/>
      <w:numFmt w:val="decimal"/>
      <w:lvlText w:val="%7."/>
      <w:lvlJc w:val="left"/>
      <w:pPr>
        <w:tabs>
          <w:tab w:val="num" w:pos="5040"/>
        </w:tabs>
        <w:ind w:left="5040" w:hanging="360"/>
      </w:pPr>
    </w:lvl>
    <w:lvl w:ilvl="7" w:tplc="2C80A844" w:tentative="1">
      <w:start w:val="1"/>
      <w:numFmt w:val="decimal"/>
      <w:lvlText w:val="%8."/>
      <w:lvlJc w:val="left"/>
      <w:pPr>
        <w:tabs>
          <w:tab w:val="num" w:pos="5760"/>
        </w:tabs>
        <w:ind w:left="5760" w:hanging="360"/>
      </w:pPr>
    </w:lvl>
    <w:lvl w:ilvl="8" w:tplc="DE0ABFE2" w:tentative="1">
      <w:start w:val="1"/>
      <w:numFmt w:val="decimal"/>
      <w:lvlText w:val="%9."/>
      <w:lvlJc w:val="left"/>
      <w:pPr>
        <w:tabs>
          <w:tab w:val="num" w:pos="6480"/>
        </w:tabs>
        <w:ind w:left="6480" w:hanging="360"/>
      </w:pPr>
    </w:lvl>
  </w:abstractNum>
  <w:abstractNum w:abstractNumId="9" w15:restartNumberingAfterBreak="0">
    <w:nsid w:val="486343EE"/>
    <w:multiLevelType w:val="hybridMultilevel"/>
    <w:tmpl w:val="B558646C"/>
    <w:lvl w:ilvl="0" w:tplc="752C7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B1C"/>
    <w:multiLevelType w:val="hybridMultilevel"/>
    <w:tmpl w:val="4BB6E296"/>
    <w:lvl w:ilvl="0" w:tplc="0409000F">
      <w:start w:val="1"/>
      <w:numFmt w:val="decimal"/>
      <w:lvlText w:val="%1."/>
      <w:lvlJc w:val="left"/>
      <w:pPr>
        <w:ind w:left="440" w:hanging="440"/>
      </w:pPr>
    </w:lvl>
    <w:lvl w:ilvl="1" w:tplc="11068B7C">
      <w:numFmt w:val="bullet"/>
      <w:lvlText w:val=""/>
      <w:lvlJc w:val="left"/>
      <w:pPr>
        <w:ind w:left="800" w:hanging="360"/>
      </w:pPr>
      <w:rPr>
        <w:rFonts w:ascii="Wingdings" w:eastAsia="Yu Gothic" w:hAnsi="Wingdings" w:cstheme="majorHAnsi" w:hint="default"/>
        <w:color w:val="000000"/>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A80439"/>
    <w:multiLevelType w:val="hybridMultilevel"/>
    <w:tmpl w:val="D0D05868"/>
    <w:lvl w:ilvl="0" w:tplc="0656858C">
      <w:start w:val="6"/>
      <w:numFmt w:val="bullet"/>
      <w:lvlText w:val="・"/>
      <w:lvlJc w:val="left"/>
      <w:pPr>
        <w:ind w:left="360" w:hanging="360"/>
      </w:pPr>
      <w:rPr>
        <w:rFonts w:ascii="Yu Gothic" w:eastAsia="Yu Gothic" w:hAnsi="Yu Gothic"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9DE0DBE"/>
    <w:multiLevelType w:val="hybridMultilevel"/>
    <w:tmpl w:val="A336BE56"/>
    <w:lvl w:ilvl="0" w:tplc="9EDA7978">
      <w:start w:val="3"/>
      <w:numFmt w:val="lowerLetter"/>
      <w:lvlText w:val="%1."/>
      <w:lvlJc w:val="left"/>
      <w:pPr>
        <w:tabs>
          <w:tab w:val="num" w:pos="720"/>
        </w:tabs>
        <w:ind w:left="720" w:hanging="360"/>
      </w:pPr>
    </w:lvl>
    <w:lvl w:ilvl="1" w:tplc="615A2F32" w:tentative="1">
      <w:start w:val="1"/>
      <w:numFmt w:val="decimal"/>
      <w:lvlText w:val="%2."/>
      <w:lvlJc w:val="left"/>
      <w:pPr>
        <w:tabs>
          <w:tab w:val="num" w:pos="1440"/>
        </w:tabs>
        <w:ind w:left="1440" w:hanging="360"/>
      </w:pPr>
    </w:lvl>
    <w:lvl w:ilvl="2" w:tplc="E702C00C" w:tentative="1">
      <w:start w:val="1"/>
      <w:numFmt w:val="decimal"/>
      <w:lvlText w:val="%3."/>
      <w:lvlJc w:val="left"/>
      <w:pPr>
        <w:tabs>
          <w:tab w:val="num" w:pos="2160"/>
        </w:tabs>
        <w:ind w:left="2160" w:hanging="360"/>
      </w:pPr>
    </w:lvl>
    <w:lvl w:ilvl="3" w:tplc="FF6434BE" w:tentative="1">
      <w:start w:val="1"/>
      <w:numFmt w:val="decimal"/>
      <w:lvlText w:val="%4."/>
      <w:lvlJc w:val="left"/>
      <w:pPr>
        <w:tabs>
          <w:tab w:val="num" w:pos="2880"/>
        </w:tabs>
        <w:ind w:left="2880" w:hanging="360"/>
      </w:pPr>
    </w:lvl>
    <w:lvl w:ilvl="4" w:tplc="DA904840" w:tentative="1">
      <w:start w:val="1"/>
      <w:numFmt w:val="decimal"/>
      <w:lvlText w:val="%5."/>
      <w:lvlJc w:val="left"/>
      <w:pPr>
        <w:tabs>
          <w:tab w:val="num" w:pos="3600"/>
        </w:tabs>
        <w:ind w:left="3600" w:hanging="360"/>
      </w:pPr>
    </w:lvl>
    <w:lvl w:ilvl="5" w:tplc="147AD990" w:tentative="1">
      <w:start w:val="1"/>
      <w:numFmt w:val="decimal"/>
      <w:lvlText w:val="%6."/>
      <w:lvlJc w:val="left"/>
      <w:pPr>
        <w:tabs>
          <w:tab w:val="num" w:pos="4320"/>
        </w:tabs>
        <w:ind w:left="4320" w:hanging="360"/>
      </w:pPr>
    </w:lvl>
    <w:lvl w:ilvl="6" w:tplc="FD88DE48" w:tentative="1">
      <w:start w:val="1"/>
      <w:numFmt w:val="decimal"/>
      <w:lvlText w:val="%7."/>
      <w:lvlJc w:val="left"/>
      <w:pPr>
        <w:tabs>
          <w:tab w:val="num" w:pos="5040"/>
        </w:tabs>
        <w:ind w:left="5040" w:hanging="360"/>
      </w:pPr>
    </w:lvl>
    <w:lvl w:ilvl="7" w:tplc="27C28CC0" w:tentative="1">
      <w:start w:val="1"/>
      <w:numFmt w:val="decimal"/>
      <w:lvlText w:val="%8."/>
      <w:lvlJc w:val="left"/>
      <w:pPr>
        <w:tabs>
          <w:tab w:val="num" w:pos="5760"/>
        </w:tabs>
        <w:ind w:left="5760" w:hanging="360"/>
      </w:pPr>
    </w:lvl>
    <w:lvl w:ilvl="8" w:tplc="33CA59C4" w:tentative="1">
      <w:start w:val="1"/>
      <w:numFmt w:val="decimal"/>
      <w:lvlText w:val="%9."/>
      <w:lvlJc w:val="left"/>
      <w:pPr>
        <w:tabs>
          <w:tab w:val="num" w:pos="6480"/>
        </w:tabs>
        <w:ind w:left="6480" w:hanging="360"/>
      </w:pPr>
    </w:lvl>
  </w:abstractNum>
  <w:abstractNum w:abstractNumId="13" w15:restartNumberingAfterBreak="0">
    <w:nsid w:val="4A862D6B"/>
    <w:multiLevelType w:val="hybridMultilevel"/>
    <w:tmpl w:val="D82A6438"/>
    <w:lvl w:ilvl="0" w:tplc="372E2F10">
      <w:numFmt w:val="bullet"/>
      <w:lvlText w:val="＊"/>
      <w:lvlJc w:val="left"/>
      <w:pPr>
        <w:tabs>
          <w:tab w:val="num" w:pos="360"/>
        </w:tabs>
        <w:ind w:left="360" w:hanging="360"/>
      </w:pPr>
      <w:rPr>
        <w:rFonts w:ascii="ＭＳ Ｐゴシック" w:eastAsia="ＭＳ Ｐゴシック" w:hAnsi="ＭＳ Ｐゴシック"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FB943CC"/>
    <w:multiLevelType w:val="hybridMultilevel"/>
    <w:tmpl w:val="EA6CF8E2"/>
    <w:lvl w:ilvl="0" w:tplc="B032EC42">
      <w:start w:val="1"/>
      <w:numFmt w:val="lowerLetter"/>
      <w:lvlText w:val="%1)"/>
      <w:lvlJc w:val="left"/>
      <w:pPr>
        <w:ind w:left="580" w:hanging="420"/>
      </w:pPr>
      <w:rPr>
        <w:rFonts w:ascii="Arial" w:hAnsi="Arial" w:hint="default"/>
      </w:rPr>
    </w:lvl>
    <w:lvl w:ilvl="1" w:tplc="8A9624D2">
      <w:start w:val="1"/>
      <w:numFmt w:val="bullet"/>
      <w:lvlText w:val="＊"/>
      <w:lvlJc w:val="left"/>
      <w:pPr>
        <w:ind w:left="780" w:hanging="360"/>
      </w:pPr>
      <w:rPr>
        <w:rFonts w:ascii="Yu Gothic" w:eastAsia="Yu Gothic" w:hAnsi="Yu Gothic"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F5D9D"/>
    <w:multiLevelType w:val="hybridMultilevel"/>
    <w:tmpl w:val="3278B17E"/>
    <w:lvl w:ilvl="0" w:tplc="926CDA2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55D91C22"/>
    <w:multiLevelType w:val="hybridMultilevel"/>
    <w:tmpl w:val="19D66818"/>
    <w:lvl w:ilvl="0" w:tplc="FB7C8378">
      <w:start w:val="3"/>
      <w:numFmt w:val="lowerLetter"/>
      <w:lvlText w:val="%1."/>
      <w:lvlJc w:val="left"/>
      <w:pPr>
        <w:tabs>
          <w:tab w:val="num" w:pos="720"/>
        </w:tabs>
        <w:ind w:left="720" w:hanging="360"/>
      </w:pPr>
    </w:lvl>
    <w:lvl w:ilvl="1" w:tplc="1B18C92C" w:tentative="1">
      <w:start w:val="1"/>
      <w:numFmt w:val="decimal"/>
      <w:lvlText w:val="%2."/>
      <w:lvlJc w:val="left"/>
      <w:pPr>
        <w:tabs>
          <w:tab w:val="num" w:pos="1440"/>
        </w:tabs>
        <w:ind w:left="1440" w:hanging="360"/>
      </w:pPr>
    </w:lvl>
    <w:lvl w:ilvl="2" w:tplc="24CAAA7A" w:tentative="1">
      <w:start w:val="1"/>
      <w:numFmt w:val="decimal"/>
      <w:lvlText w:val="%3."/>
      <w:lvlJc w:val="left"/>
      <w:pPr>
        <w:tabs>
          <w:tab w:val="num" w:pos="2160"/>
        </w:tabs>
        <w:ind w:left="2160" w:hanging="360"/>
      </w:pPr>
    </w:lvl>
    <w:lvl w:ilvl="3" w:tplc="7D883DD4" w:tentative="1">
      <w:start w:val="1"/>
      <w:numFmt w:val="decimal"/>
      <w:lvlText w:val="%4."/>
      <w:lvlJc w:val="left"/>
      <w:pPr>
        <w:tabs>
          <w:tab w:val="num" w:pos="2880"/>
        </w:tabs>
        <w:ind w:left="2880" w:hanging="360"/>
      </w:pPr>
    </w:lvl>
    <w:lvl w:ilvl="4" w:tplc="4A52B1C2" w:tentative="1">
      <w:start w:val="1"/>
      <w:numFmt w:val="decimal"/>
      <w:lvlText w:val="%5."/>
      <w:lvlJc w:val="left"/>
      <w:pPr>
        <w:tabs>
          <w:tab w:val="num" w:pos="3600"/>
        </w:tabs>
        <w:ind w:left="3600" w:hanging="360"/>
      </w:pPr>
    </w:lvl>
    <w:lvl w:ilvl="5" w:tplc="04BE53FE" w:tentative="1">
      <w:start w:val="1"/>
      <w:numFmt w:val="decimal"/>
      <w:lvlText w:val="%6."/>
      <w:lvlJc w:val="left"/>
      <w:pPr>
        <w:tabs>
          <w:tab w:val="num" w:pos="4320"/>
        </w:tabs>
        <w:ind w:left="4320" w:hanging="360"/>
      </w:pPr>
    </w:lvl>
    <w:lvl w:ilvl="6" w:tplc="ACC0D4C8" w:tentative="1">
      <w:start w:val="1"/>
      <w:numFmt w:val="decimal"/>
      <w:lvlText w:val="%7."/>
      <w:lvlJc w:val="left"/>
      <w:pPr>
        <w:tabs>
          <w:tab w:val="num" w:pos="5040"/>
        </w:tabs>
        <w:ind w:left="5040" w:hanging="360"/>
      </w:pPr>
    </w:lvl>
    <w:lvl w:ilvl="7" w:tplc="AC96ABC8" w:tentative="1">
      <w:start w:val="1"/>
      <w:numFmt w:val="decimal"/>
      <w:lvlText w:val="%8."/>
      <w:lvlJc w:val="left"/>
      <w:pPr>
        <w:tabs>
          <w:tab w:val="num" w:pos="5760"/>
        </w:tabs>
        <w:ind w:left="5760" w:hanging="360"/>
      </w:pPr>
    </w:lvl>
    <w:lvl w:ilvl="8" w:tplc="83E46680" w:tentative="1">
      <w:start w:val="1"/>
      <w:numFmt w:val="decimal"/>
      <w:lvlText w:val="%9."/>
      <w:lvlJc w:val="left"/>
      <w:pPr>
        <w:tabs>
          <w:tab w:val="num" w:pos="6480"/>
        </w:tabs>
        <w:ind w:left="6480" w:hanging="360"/>
      </w:pPr>
    </w:lvl>
  </w:abstractNum>
  <w:abstractNum w:abstractNumId="17" w15:restartNumberingAfterBreak="0">
    <w:nsid w:val="607B0768"/>
    <w:multiLevelType w:val="hybridMultilevel"/>
    <w:tmpl w:val="8FE6DCA8"/>
    <w:lvl w:ilvl="0" w:tplc="D382ADEE">
      <w:start w:val="3"/>
      <w:numFmt w:val="lowerLetter"/>
      <w:lvlText w:val="%1."/>
      <w:lvlJc w:val="left"/>
      <w:pPr>
        <w:tabs>
          <w:tab w:val="num" w:pos="720"/>
        </w:tabs>
        <w:ind w:left="720" w:hanging="360"/>
      </w:pPr>
    </w:lvl>
    <w:lvl w:ilvl="1" w:tplc="39E44F1C" w:tentative="1">
      <w:start w:val="1"/>
      <w:numFmt w:val="decimal"/>
      <w:lvlText w:val="%2."/>
      <w:lvlJc w:val="left"/>
      <w:pPr>
        <w:tabs>
          <w:tab w:val="num" w:pos="1440"/>
        </w:tabs>
        <w:ind w:left="1440" w:hanging="360"/>
      </w:pPr>
    </w:lvl>
    <w:lvl w:ilvl="2" w:tplc="41D28002" w:tentative="1">
      <w:start w:val="1"/>
      <w:numFmt w:val="decimal"/>
      <w:lvlText w:val="%3."/>
      <w:lvlJc w:val="left"/>
      <w:pPr>
        <w:tabs>
          <w:tab w:val="num" w:pos="2160"/>
        </w:tabs>
        <w:ind w:left="2160" w:hanging="360"/>
      </w:pPr>
    </w:lvl>
    <w:lvl w:ilvl="3" w:tplc="75629CF8" w:tentative="1">
      <w:start w:val="1"/>
      <w:numFmt w:val="decimal"/>
      <w:lvlText w:val="%4."/>
      <w:lvlJc w:val="left"/>
      <w:pPr>
        <w:tabs>
          <w:tab w:val="num" w:pos="2880"/>
        </w:tabs>
        <w:ind w:left="2880" w:hanging="360"/>
      </w:pPr>
    </w:lvl>
    <w:lvl w:ilvl="4" w:tplc="58BCB0E6" w:tentative="1">
      <w:start w:val="1"/>
      <w:numFmt w:val="decimal"/>
      <w:lvlText w:val="%5."/>
      <w:lvlJc w:val="left"/>
      <w:pPr>
        <w:tabs>
          <w:tab w:val="num" w:pos="3600"/>
        </w:tabs>
        <w:ind w:left="3600" w:hanging="360"/>
      </w:pPr>
    </w:lvl>
    <w:lvl w:ilvl="5" w:tplc="D49260C0" w:tentative="1">
      <w:start w:val="1"/>
      <w:numFmt w:val="decimal"/>
      <w:lvlText w:val="%6."/>
      <w:lvlJc w:val="left"/>
      <w:pPr>
        <w:tabs>
          <w:tab w:val="num" w:pos="4320"/>
        </w:tabs>
        <w:ind w:left="4320" w:hanging="360"/>
      </w:pPr>
    </w:lvl>
    <w:lvl w:ilvl="6" w:tplc="FA9859A2" w:tentative="1">
      <w:start w:val="1"/>
      <w:numFmt w:val="decimal"/>
      <w:lvlText w:val="%7."/>
      <w:lvlJc w:val="left"/>
      <w:pPr>
        <w:tabs>
          <w:tab w:val="num" w:pos="5040"/>
        </w:tabs>
        <w:ind w:left="5040" w:hanging="360"/>
      </w:pPr>
    </w:lvl>
    <w:lvl w:ilvl="7" w:tplc="1200DEE2" w:tentative="1">
      <w:start w:val="1"/>
      <w:numFmt w:val="decimal"/>
      <w:lvlText w:val="%8."/>
      <w:lvlJc w:val="left"/>
      <w:pPr>
        <w:tabs>
          <w:tab w:val="num" w:pos="5760"/>
        </w:tabs>
        <w:ind w:left="5760" w:hanging="360"/>
      </w:pPr>
    </w:lvl>
    <w:lvl w:ilvl="8" w:tplc="03E85710" w:tentative="1">
      <w:start w:val="1"/>
      <w:numFmt w:val="decimal"/>
      <w:lvlText w:val="%9."/>
      <w:lvlJc w:val="left"/>
      <w:pPr>
        <w:tabs>
          <w:tab w:val="num" w:pos="6480"/>
        </w:tabs>
        <w:ind w:left="6480" w:hanging="360"/>
      </w:pPr>
    </w:lvl>
  </w:abstractNum>
  <w:abstractNum w:abstractNumId="18" w15:restartNumberingAfterBreak="0">
    <w:nsid w:val="67E0508A"/>
    <w:multiLevelType w:val="hybridMultilevel"/>
    <w:tmpl w:val="06A43FC2"/>
    <w:lvl w:ilvl="0" w:tplc="42F897DC">
      <w:start w:val="3"/>
      <w:numFmt w:val="lowerLetter"/>
      <w:lvlText w:val="%1."/>
      <w:lvlJc w:val="left"/>
      <w:pPr>
        <w:tabs>
          <w:tab w:val="num" w:pos="720"/>
        </w:tabs>
        <w:ind w:left="720" w:hanging="360"/>
      </w:pPr>
    </w:lvl>
    <w:lvl w:ilvl="1" w:tplc="5A62C7C4" w:tentative="1">
      <w:start w:val="1"/>
      <w:numFmt w:val="decimal"/>
      <w:lvlText w:val="%2."/>
      <w:lvlJc w:val="left"/>
      <w:pPr>
        <w:tabs>
          <w:tab w:val="num" w:pos="1440"/>
        </w:tabs>
        <w:ind w:left="1440" w:hanging="360"/>
      </w:pPr>
    </w:lvl>
    <w:lvl w:ilvl="2" w:tplc="4174805C" w:tentative="1">
      <w:start w:val="1"/>
      <w:numFmt w:val="decimal"/>
      <w:lvlText w:val="%3."/>
      <w:lvlJc w:val="left"/>
      <w:pPr>
        <w:tabs>
          <w:tab w:val="num" w:pos="2160"/>
        </w:tabs>
        <w:ind w:left="2160" w:hanging="360"/>
      </w:pPr>
    </w:lvl>
    <w:lvl w:ilvl="3" w:tplc="D95EA92A" w:tentative="1">
      <w:start w:val="1"/>
      <w:numFmt w:val="decimal"/>
      <w:lvlText w:val="%4."/>
      <w:lvlJc w:val="left"/>
      <w:pPr>
        <w:tabs>
          <w:tab w:val="num" w:pos="2880"/>
        </w:tabs>
        <w:ind w:left="2880" w:hanging="360"/>
      </w:pPr>
    </w:lvl>
    <w:lvl w:ilvl="4" w:tplc="4EA2F96E" w:tentative="1">
      <w:start w:val="1"/>
      <w:numFmt w:val="decimal"/>
      <w:lvlText w:val="%5."/>
      <w:lvlJc w:val="left"/>
      <w:pPr>
        <w:tabs>
          <w:tab w:val="num" w:pos="3600"/>
        </w:tabs>
        <w:ind w:left="3600" w:hanging="360"/>
      </w:pPr>
    </w:lvl>
    <w:lvl w:ilvl="5" w:tplc="91863662" w:tentative="1">
      <w:start w:val="1"/>
      <w:numFmt w:val="decimal"/>
      <w:lvlText w:val="%6."/>
      <w:lvlJc w:val="left"/>
      <w:pPr>
        <w:tabs>
          <w:tab w:val="num" w:pos="4320"/>
        </w:tabs>
        <w:ind w:left="4320" w:hanging="360"/>
      </w:pPr>
    </w:lvl>
    <w:lvl w:ilvl="6" w:tplc="9BFE0200" w:tentative="1">
      <w:start w:val="1"/>
      <w:numFmt w:val="decimal"/>
      <w:lvlText w:val="%7."/>
      <w:lvlJc w:val="left"/>
      <w:pPr>
        <w:tabs>
          <w:tab w:val="num" w:pos="5040"/>
        </w:tabs>
        <w:ind w:left="5040" w:hanging="360"/>
      </w:pPr>
    </w:lvl>
    <w:lvl w:ilvl="7" w:tplc="10B2BD8E" w:tentative="1">
      <w:start w:val="1"/>
      <w:numFmt w:val="decimal"/>
      <w:lvlText w:val="%8."/>
      <w:lvlJc w:val="left"/>
      <w:pPr>
        <w:tabs>
          <w:tab w:val="num" w:pos="5760"/>
        </w:tabs>
        <w:ind w:left="5760" w:hanging="360"/>
      </w:pPr>
    </w:lvl>
    <w:lvl w:ilvl="8" w:tplc="A4B2E7CE" w:tentative="1">
      <w:start w:val="1"/>
      <w:numFmt w:val="decimal"/>
      <w:lvlText w:val="%9."/>
      <w:lvlJc w:val="left"/>
      <w:pPr>
        <w:tabs>
          <w:tab w:val="num" w:pos="6480"/>
        </w:tabs>
        <w:ind w:left="6480" w:hanging="360"/>
      </w:pPr>
    </w:lvl>
  </w:abstractNum>
  <w:abstractNum w:abstractNumId="19" w15:restartNumberingAfterBreak="0">
    <w:nsid w:val="6AFC2348"/>
    <w:multiLevelType w:val="multilevel"/>
    <w:tmpl w:val="965E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5D775A"/>
    <w:multiLevelType w:val="hybridMultilevel"/>
    <w:tmpl w:val="1AE661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1440E29"/>
    <w:multiLevelType w:val="multilevel"/>
    <w:tmpl w:val="E204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857894">
    <w:abstractNumId w:val="13"/>
  </w:num>
  <w:num w:numId="2" w16cid:durableId="1359544474">
    <w:abstractNumId w:val="15"/>
  </w:num>
  <w:num w:numId="3" w16cid:durableId="385035903">
    <w:abstractNumId w:val="9"/>
  </w:num>
  <w:num w:numId="4" w16cid:durableId="932663428">
    <w:abstractNumId w:val="14"/>
  </w:num>
  <w:num w:numId="5" w16cid:durableId="2080050836">
    <w:abstractNumId w:val="3"/>
  </w:num>
  <w:num w:numId="6" w16cid:durableId="239141400">
    <w:abstractNumId w:val="6"/>
  </w:num>
  <w:num w:numId="7" w16cid:durableId="1276212946">
    <w:abstractNumId w:val="11"/>
  </w:num>
  <w:num w:numId="8" w16cid:durableId="670839117">
    <w:abstractNumId w:val="0"/>
  </w:num>
  <w:num w:numId="9" w16cid:durableId="1706589636">
    <w:abstractNumId w:val="21"/>
    <w:lvlOverride w:ilvl="0">
      <w:lvl w:ilvl="0">
        <w:numFmt w:val="lowerLetter"/>
        <w:lvlText w:val="%1."/>
        <w:lvlJc w:val="left"/>
      </w:lvl>
    </w:lvlOverride>
  </w:num>
  <w:num w:numId="10" w16cid:durableId="1602109241">
    <w:abstractNumId w:val="21"/>
    <w:lvlOverride w:ilvl="0">
      <w:lvl w:ilvl="0">
        <w:numFmt w:val="lowerLetter"/>
        <w:lvlText w:val="%1."/>
        <w:lvlJc w:val="left"/>
      </w:lvl>
    </w:lvlOverride>
  </w:num>
  <w:num w:numId="11" w16cid:durableId="808397345">
    <w:abstractNumId w:val="16"/>
  </w:num>
  <w:num w:numId="12" w16cid:durableId="85806593">
    <w:abstractNumId w:val="4"/>
  </w:num>
  <w:num w:numId="13" w16cid:durableId="1126005459">
    <w:abstractNumId w:val="1"/>
  </w:num>
  <w:num w:numId="14" w16cid:durableId="1977643449">
    <w:abstractNumId w:val="2"/>
  </w:num>
  <w:num w:numId="15" w16cid:durableId="859851585">
    <w:abstractNumId w:val="7"/>
  </w:num>
  <w:num w:numId="16" w16cid:durableId="1784954269">
    <w:abstractNumId w:val="19"/>
    <w:lvlOverride w:ilvl="0">
      <w:lvl w:ilvl="0">
        <w:numFmt w:val="lowerLetter"/>
        <w:lvlText w:val="%1."/>
        <w:lvlJc w:val="left"/>
      </w:lvl>
    </w:lvlOverride>
  </w:num>
  <w:num w:numId="17" w16cid:durableId="1287811903">
    <w:abstractNumId w:val="19"/>
    <w:lvlOverride w:ilvl="0">
      <w:lvl w:ilvl="0">
        <w:numFmt w:val="lowerLetter"/>
        <w:lvlText w:val="%1."/>
        <w:lvlJc w:val="left"/>
      </w:lvl>
    </w:lvlOverride>
  </w:num>
  <w:num w:numId="18" w16cid:durableId="1881897218">
    <w:abstractNumId w:val="12"/>
  </w:num>
  <w:num w:numId="19" w16cid:durableId="1335915923">
    <w:abstractNumId w:val="18"/>
  </w:num>
  <w:num w:numId="20" w16cid:durableId="59443916">
    <w:abstractNumId w:val="5"/>
  </w:num>
  <w:num w:numId="21" w16cid:durableId="1257591167">
    <w:abstractNumId w:val="8"/>
  </w:num>
  <w:num w:numId="22" w16cid:durableId="1348218887">
    <w:abstractNumId w:val="17"/>
  </w:num>
  <w:num w:numId="23" w16cid:durableId="127165241">
    <w:abstractNumId w:val="10"/>
  </w:num>
  <w:num w:numId="24" w16cid:durableId="207453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5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44"/>
    <w:rsid w:val="0000041E"/>
    <w:rsid w:val="000023B2"/>
    <w:rsid w:val="000064B7"/>
    <w:rsid w:val="0000786C"/>
    <w:rsid w:val="00013E0A"/>
    <w:rsid w:val="00017CF5"/>
    <w:rsid w:val="00017F83"/>
    <w:rsid w:val="0002241A"/>
    <w:rsid w:val="00023FDF"/>
    <w:rsid w:val="0002652A"/>
    <w:rsid w:val="000302BF"/>
    <w:rsid w:val="00035D05"/>
    <w:rsid w:val="00036369"/>
    <w:rsid w:val="000422F8"/>
    <w:rsid w:val="00044197"/>
    <w:rsid w:val="00051C2E"/>
    <w:rsid w:val="00061F9A"/>
    <w:rsid w:val="00063FF9"/>
    <w:rsid w:val="00064410"/>
    <w:rsid w:val="00071E00"/>
    <w:rsid w:val="0007398B"/>
    <w:rsid w:val="00081580"/>
    <w:rsid w:val="000859FC"/>
    <w:rsid w:val="00086FF4"/>
    <w:rsid w:val="00087294"/>
    <w:rsid w:val="00091091"/>
    <w:rsid w:val="0009760D"/>
    <w:rsid w:val="000979C1"/>
    <w:rsid w:val="000A23B9"/>
    <w:rsid w:val="000A72CA"/>
    <w:rsid w:val="000B22DA"/>
    <w:rsid w:val="000B34C7"/>
    <w:rsid w:val="000C0504"/>
    <w:rsid w:val="000C28BB"/>
    <w:rsid w:val="000C4B7A"/>
    <w:rsid w:val="000C4C5F"/>
    <w:rsid w:val="000E13AD"/>
    <w:rsid w:val="000E1C4A"/>
    <w:rsid w:val="000E4B95"/>
    <w:rsid w:val="000F1C73"/>
    <w:rsid w:val="000F7F70"/>
    <w:rsid w:val="00101347"/>
    <w:rsid w:val="001016A2"/>
    <w:rsid w:val="00101859"/>
    <w:rsid w:val="00102291"/>
    <w:rsid w:val="001029D0"/>
    <w:rsid w:val="0010595A"/>
    <w:rsid w:val="00107DF4"/>
    <w:rsid w:val="0011661B"/>
    <w:rsid w:val="0011668B"/>
    <w:rsid w:val="001217B8"/>
    <w:rsid w:val="0012217A"/>
    <w:rsid w:val="001235DA"/>
    <w:rsid w:val="001247A1"/>
    <w:rsid w:val="00136238"/>
    <w:rsid w:val="0013793C"/>
    <w:rsid w:val="001379F0"/>
    <w:rsid w:val="001450A1"/>
    <w:rsid w:val="001451EF"/>
    <w:rsid w:val="00145F44"/>
    <w:rsid w:val="00147750"/>
    <w:rsid w:val="00153C8A"/>
    <w:rsid w:val="0015755D"/>
    <w:rsid w:val="00162FBE"/>
    <w:rsid w:val="00163F3A"/>
    <w:rsid w:val="00166C15"/>
    <w:rsid w:val="00170B9A"/>
    <w:rsid w:val="0017172E"/>
    <w:rsid w:val="0017596C"/>
    <w:rsid w:val="00176426"/>
    <w:rsid w:val="0018001F"/>
    <w:rsid w:val="00185C9D"/>
    <w:rsid w:val="00190F23"/>
    <w:rsid w:val="001928CE"/>
    <w:rsid w:val="00193549"/>
    <w:rsid w:val="00193874"/>
    <w:rsid w:val="00195005"/>
    <w:rsid w:val="00195B59"/>
    <w:rsid w:val="00196140"/>
    <w:rsid w:val="001A1E3C"/>
    <w:rsid w:val="001B248A"/>
    <w:rsid w:val="001B5630"/>
    <w:rsid w:val="001B609D"/>
    <w:rsid w:val="001B64B3"/>
    <w:rsid w:val="001B6804"/>
    <w:rsid w:val="001B6E61"/>
    <w:rsid w:val="001C166C"/>
    <w:rsid w:val="001C5CC7"/>
    <w:rsid w:val="001D187B"/>
    <w:rsid w:val="001D3DA2"/>
    <w:rsid w:val="001D55E9"/>
    <w:rsid w:val="001E1745"/>
    <w:rsid w:val="001E585A"/>
    <w:rsid w:val="001E5C43"/>
    <w:rsid w:val="001E7EE9"/>
    <w:rsid w:val="001F3DFA"/>
    <w:rsid w:val="001F4BF6"/>
    <w:rsid w:val="001F502B"/>
    <w:rsid w:val="001F59AE"/>
    <w:rsid w:val="001F66F7"/>
    <w:rsid w:val="0020306F"/>
    <w:rsid w:val="002039A6"/>
    <w:rsid w:val="00206190"/>
    <w:rsid w:val="00207AD9"/>
    <w:rsid w:val="00213378"/>
    <w:rsid w:val="00222998"/>
    <w:rsid w:val="0022471D"/>
    <w:rsid w:val="00224C46"/>
    <w:rsid w:val="002260C5"/>
    <w:rsid w:val="00226A3C"/>
    <w:rsid w:val="00227709"/>
    <w:rsid w:val="002305AE"/>
    <w:rsid w:val="00234BB2"/>
    <w:rsid w:val="00235883"/>
    <w:rsid w:val="00243CE3"/>
    <w:rsid w:val="00246518"/>
    <w:rsid w:val="00246573"/>
    <w:rsid w:val="002509A0"/>
    <w:rsid w:val="00253AC7"/>
    <w:rsid w:val="002774CF"/>
    <w:rsid w:val="00277520"/>
    <w:rsid w:val="00280900"/>
    <w:rsid w:val="00283358"/>
    <w:rsid w:val="00284E2E"/>
    <w:rsid w:val="00285DE5"/>
    <w:rsid w:val="00286483"/>
    <w:rsid w:val="00287F03"/>
    <w:rsid w:val="0029154D"/>
    <w:rsid w:val="00292B82"/>
    <w:rsid w:val="002932CB"/>
    <w:rsid w:val="00295941"/>
    <w:rsid w:val="00295E7A"/>
    <w:rsid w:val="00295FB8"/>
    <w:rsid w:val="00296BA0"/>
    <w:rsid w:val="002A02C1"/>
    <w:rsid w:val="002A211B"/>
    <w:rsid w:val="002A3C8C"/>
    <w:rsid w:val="002A5057"/>
    <w:rsid w:val="002A78E1"/>
    <w:rsid w:val="002B0A33"/>
    <w:rsid w:val="002B150E"/>
    <w:rsid w:val="002B18A9"/>
    <w:rsid w:val="002B5EFB"/>
    <w:rsid w:val="002B6A19"/>
    <w:rsid w:val="002C0D0E"/>
    <w:rsid w:val="002C3678"/>
    <w:rsid w:val="002C77B0"/>
    <w:rsid w:val="002D0086"/>
    <w:rsid w:val="002D0CDF"/>
    <w:rsid w:val="002D311C"/>
    <w:rsid w:val="002D7D7F"/>
    <w:rsid w:val="002E027C"/>
    <w:rsid w:val="002E3D3F"/>
    <w:rsid w:val="002E5E8D"/>
    <w:rsid w:val="002F249F"/>
    <w:rsid w:val="002F3053"/>
    <w:rsid w:val="002F73F1"/>
    <w:rsid w:val="00303E1C"/>
    <w:rsid w:val="00313E15"/>
    <w:rsid w:val="00316A1B"/>
    <w:rsid w:val="00320470"/>
    <w:rsid w:val="00330922"/>
    <w:rsid w:val="0033464A"/>
    <w:rsid w:val="00334824"/>
    <w:rsid w:val="003353E7"/>
    <w:rsid w:val="00347437"/>
    <w:rsid w:val="00350281"/>
    <w:rsid w:val="003539B7"/>
    <w:rsid w:val="00353AB4"/>
    <w:rsid w:val="00353D99"/>
    <w:rsid w:val="003544A3"/>
    <w:rsid w:val="003627A3"/>
    <w:rsid w:val="00362D54"/>
    <w:rsid w:val="00362F60"/>
    <w:rsid w:val="00366C47"/>
    <w:rsid w:val="003708EE"/>
    <w:rsid w:val="00371016"/>
    <w:rsid w:val="003718A1"/>
    <w:rsid w:val="00374A8D"/>
    <w:rsid w:val="00375D1F"/>
    <w:rsid w:val="0037656D"/>
    <w:rsid w:val="00380C18"/>
    <w:rsid w:val="00380E29"/>
    <w:rsid w:val="00381509"/>
    <w:rsid w:val="00381BEF"/>
    <w:rsid w:val="00382CF3"/>
    <w:rsid w:val="00384AA6"/>
    <w:rsid w:val="003851E4"/>
    <w:rsid w:val="00385613"/>
    <w:rsid w:val="003875F8"/>
    <w:rsid w:val="003A36CF"/>
    <w:rsid w:val="003A3D24"/>
    <w:rsid w:val="003B53EF"/>
    <w:rsid w:val="003B6C25"/>
    <w:rsid w:val="003C0C96"/>
    <w:rsid w:val="003C6798"/>
    <w:rsid w:val="003D08D1"/>
    <w:rsid w:val="003D231B"/>
    <w:rsid w:val="003D358C"/>
    <w:rsid w:val="003D64A3"/>
    <w:rsid w:val="003E2F34"/>
    <w:rsid w:val="003F1F11"/>
    <w:rsid w:val="003F5272"/>
    <w:rsid w:val="003F7E11"/>
    <w:rsid w:val="004018CC"/>
    <w:rsid w:val="00404E61"/>
    <w:rsid w:val="00405979"/>
    <w:rsid w:val="00410514"/>
    <w:rsid w:val="00414F42"/>
    <w:rsid w:val="00421B7D"/>
    <w:rsid w:val="0042235A"/>
    <w:rsid w:val="00424100"/>
    <w:rsid w:val="00425ECA"/>
    <w:rsid w:val="004321F6"/>
    <w:rsid w:val="00432459"/>
    <w:rsid w:val="00434EA6"/>
    <w:rsid w:val="0044257C"/>
    <w:rsid w:val="00442AD7"/>
    <w:rsid w:val="00442FD9"/>
    <w:rsid w:val="00445136"/>
    <w:rsid w:val="00447223"/>
    <w:rsid w:val="00450767"/>
    <w:rsid w:val="004516E0"/>
    <w:rsid w:val="00451BB3"/>
    <w:rsid w:val="00452EF4"/>
    <w:rsid w:val="00455200"/>
    <w:rsid w:val="00457FF9"/>
    <w:rsid w:val="00462C9D"/>
    <w:rsid w:val="00463748"/>
    <w:rsid w:val="00463C5D"/>
    <w:rsid w:val="00466CEA"/>
    <w:rsid w:val="00467C4A"/>
    <w:rsid w:val="00475AE1"/>
    <w:rsid w:val="004763D0"/>
    <w:rsid w:val="004764C1"/>
    <w:rsid w:val="00476BF1"/>
    <w:rsid w:val="00481343"/>
    <w:rsid w:val="00486717"/>
    <w:rsid w:val="004918E6"/>
    <w:rsid w:val="00492A56"/>
    <w:rsid w:val="00494645"/>
    <w:rsid w:val="004A19D2"/>
    <w:rsid w:val="004A430F"/>
    <w:rsid w:val="004A4450"/>
    <w:rsid w:val="004A4BAB"/>
    <w:rsid w:val="004A5115"/>
    <w:rsid w:val="004A6601"/>
    <w:rsid w:val="004A7548"/>
    <w:rsid w:val="004B0C88"/>
    <w:rsid w:val="004B2B28"/>
    <w:rsid w:val="004B6B09"/>
    <w:rsid w:val="004B6B6B"/>
    <w:rsid w:val="004C1700"/>
    <w:rsid w:val="004C3129"/>
    <w:rsid w:val="004C6A40"/>
    <w:rsid w:val="004D4D08"/>
    <w:rsid w:val="004D525F"/>
    <w:rsid w:val="004E0634"/>
    <w:rsid w:val="004E0FA5"/>
    <w:rsid w:val="004E169B"/>
    <w:rsid w:val="004E64DB"/>
    <w:rsid w:val="004F1259"/>
    <w:rsid w:val="004F19DB"/>
    <w:rsid w:val="004F28F5"/>
    <w:rsid w:val="004F3E7E"/>
    <w:rsid w:val="004F5905"/>
    <w:rsid w:val="004F6874"/>
    <w:rsid w:val="00502D6D"/>
    <w:rsid w:val="00504EC8"/>
    <w:rsid w:val="0050574A"/>
    <w:rsid w:val="00506603"/>
    <w:rsid w:val="0051025F"/>
    <w:rsid w:val="0051319D"/>
    <w:rsid w:val="00513A1C"/>
    <w:rsid w:val="00514495"/>
    <w:rsid w:val="00514CB1"/>
    <w:rsid w:val="005159E4"/>
    <w:rsid w:val="005160AD"/>
    <w:rsid w:val="00517B7A"/>
    <w:rsid w:val="00517DE7"/>
    <w:rsid w:val="005205A2"/>
    <w:rsid w:val="00522662"/>
    <w:rsid w:val="00527CE5"/>
    <w:rsid w:val="005309ED"/>
    <w:rsid w:val="00531E88"/>
    <w:rsid w:val="0053238A"/>
    <w:rsid w:val="005344DB"/>
    <w:rsid w:val="00534E4E"/>
    <w:rsid w:val="00537BC1"/>
    <w:rsid w:val="00537DD1"/>
    <w:rsid w:val="0054241F"/>
    <w:rsid w:val="00543B19"/>
    <w:rsid w:val="00544F62"/>
    <w:rsid w:val="00550167"/>
    <w:rsid w:val="00555360"/>
    <w:rsid w:val="005604C7"/>
    <w:rsid w:val="0056076E"/>
    <w:rsid w:val="005611C6"/>
    <w:rsid w:val="00561A5A"/>
    <w:rsid w:val="00561E1D"/>
    <w:rsid w:val="00564227"/>
    <w:rsid w:val="005657D1"/>
    <w:rsid w:val="00566012"/>
    <w:rsid w:val="00566C70"/>
    <w:rsid w:val="0056713E"/>
    <w:rsid w:val="005679D9"/>
    <w:rsid w:val="005719E8"/>
    <w:rsid w:val="00575729"/>
    <w:rsid w:val="0058056E"/>
    <w:rsid w:val="00581776"/>
    <w:rsid w:val="00582E0A"/>
    <w:rsid w:val="00584B47"/>
    <w:rsid w:val="0058604E"/>
    <w:rsid w:val="00586C75"/>
    <w:rsid w:val="00590B36"/>
    <w:rsid w:val="005953C6"/>
    <w:rsid w:val="005A2504"/>
    <w:rsid w:val="005A25DC"/>
    <w:rsid w:val="005A7547"/>
    <w:rsid w:val="005B5FD5"/>
    <w:rsid w:val="005C1042"/>
    <w:rsid w:val="005C1939"/>
    <w:rsid w:val="005D050F"/>
    <w:rsid w:val="005D303A"/>
    <w:rsid w:val="005D6DA8"/>
    <w:rsid w:val="005D7A75"/>
    <w:rsid w:val="005D7E1D"/>
    <w:rsid w:val="005E38E9"/>
    <w:rsid w:val="005E3979"/>
    <w:rsid w:val="005F0CFD"/>
    <w:rsid w:val="005F4FB8"/>
    <w:rsid w:val="005F526C"/>
    <w:rsid w:val="0060214F"/>
    <w:rsid w:val="00606CCF"/>
    <w:rsid w:val="00613F11"/>
    <w:rsid w:val="00614262"/>
    <w:rsid w:val="006144AC"/>
    <w:rsid w:val="00620AD0"/>
    <w:rsid w:val="006211F5"/>
    <w:rsid w:val="00623230"/>
    <w:rsid w:val="00627057"/>
    <w:rsid w:val="006302F8"/>
    <w:rsid w:val="0063038A"/>
    <w:rsid w:val="00630A49"/>
    <w:rsid w:val="00633E81"/>
    <w:rsid w:val="00635C79"/>
    <w:rsid w:val="006377A8"/>
    <w:rsid w:val="006409AC"/>
    <w:rsid w:val="00643FAF"/>
    <w:rsid w:val="006451AE"/>
    <w:rsid w:val="00650858"/>
    <w:rsid w:val="006518AD"/>
    <w:rsid w:val="006526DF"/>
    <w:rsid w:val="00655726"/>
    <w:rsid w:val="00656F8F"/>
    <w:rsid w:val="00657391"/>
    <w:rsid w:val="00670B96"/>
    <w:rsid w:val="00672FD9"/>
    <w:rsid w:val="00682FEC"/>
    <w:rsid w:val="00683543"/>
    <w:rsid w:val="00690E32"/>
    <w:rsid w:val="00691598"/>
    <w:rsid w:val="006942A8"/>
    <w:rsid w:val="006966E9"/>
    <w:rsid w:val="0069712C"/>
    <w:rsid w:val="006A12B9"/>
    <w:rsid w:val="006A474A"/>
    <w:rsid w:val="006A6B1B"/>
    <w:rsid w:val="006A6BA0"/>
    <w:rsid w:val="006B29A1"/>
    <w:rsid w:val="006B3626"/>
    <w:rsid w:val="006C09B5"/>
    <w:rsid w:val="006D04C2"/>
    <w:rsid w:val="006D21B9"/>
    <w:rsid w:val="006D5441"/>
    <w:rsid w:val="006D78BE"/>
    <w:rsid w:val="006E0A5C"/>
    <w:rsid w:val="006E4409"/>
    <w:rsid w:val="006E6A22"/>
    <w:rsid w:val="006E7512"/>
    <w:rsid w:val="006F3427"/>
    <w:rsid w:val="006F4D33"/>
    <w:rsid w:val="006F5117"/>
    <w:rsid w:val="006F715B"/>
    <w:rsid w:val="007002F0"/>
    <w:rsid w:val="00714228"/>
    <w:rsid w:val="007173F3"/>
    <w:rsid w:val="00720607"/>
    <w:rsid w:val="00720F52"/>
    <w:rsid w:val="00724FA6"/>
    <w:rsid w:val="0072677D"/>
    <w:rsid w:val="00727372"/>
    <w:rsid w:val="00730F44"/>
    <w:rsid w:val="00731309"/>
    <w:rsid w:val="00731A18"/>
    <w:rsid w:val="00733AAD"/>
    <w:rsid w:val="00736CE1"/>
    <w:rsid w:val="0074049B"/>
    <w:rsid w:val="00751282"/>
    <w:rsid w:val="007529B3"/>
    <w:rsid w:val="00765264"/>
    <w:rsid w:val="00774537"/>
    <w:rsid w:val="00784D6C"/>
    <w:rsid w:val="00787BDE"/>
    <w:rsid w:val="0079073C"/>
    <w:rsid w:val="007913D9"/>
    <w:rsid w:val="00791534"/>
    <w:rsid w:val="007917B3"/>
    <w:rsid w:val="00791B51"/>
    <w:rsid w:val="007951FB"/>
    <w:rsid w:val="007973D4"/>
    <w:rsid w:val="007A01F0"/>
    <w:rsid w:val="007A0D68"/>
    <w:rsid w:val="007A7365"/>
    <w:rsid w:val="007B0399"/>
    <w:rsid w:val="007B065C"/>
    <w:rsid w:val="007B2826"/>
    <w:rsid w:val="007B64ED"/>
    <w:rsid w:val="007B679D"/>
    <w:rsid w:val="007B7C49"/>
    <w:rsid w:val="007B7DC4"/>
    <w:rsid w:val="007C5648"/>
    <w:rsid w:val="007D0729"/>
    <w:rsid w:val="007D5152"/>
    <w:rsid w:val="007E0D05"/>
    <w:rsid w:val="007E20D7"/>
    <w:rsid w:val="007E52A1"/>
    <w:rsid w:val="007E6DF7"/>
    <w:rsid w:val="007F5C95"/>
    <w:rsid w:val="007F6975"/>
    <w:rsid w:val="008008F0"/>
    <w:rsid w:val="00804EDC"/>
    <w:rsid w:val="00805B6F"/>
    <w:rsid w:val="00807F6B"/>
    <w:rsid w:val="00814A79"/>
    <w:rsid w:val="00814EC2"/>
    <w:rsid w:val="0083036C"/>
    <w:rsid w:val="008327E3"/>
    <w:rsid w:val="00833D6B"/>
    <w:rsid w:val="00843C75"/>
    <w:rsid w:val="00847739"/>
    <w:rsid w:val="00852FF8"/>
    <w:rsid w:val="00853C81"/>
    <w:rsid w:val="0085606E"/>
    <w:rsid w:val="008620E7"/>
    <w:rsid w:val="0086328B"/>
    <w:rsid w:val="0086365D"/>
    <w:rsid w:val="008649B4"/>
    <w:rsid w:val="0087559F"/>
    <w:rsid w:val="0088159E"/>
    <w:rsid w:val="00882788"/>
    <w:rsid w:val="00883AA4"/>
    <w:rsid w:val="008905B0"/>
    <w:rsid w:val="00891D4D"/>
    <w:rsid w:val="00896CFE"/>
    <w:rsid w:val="008A056C"/>
    <w:rsid w:val="008A0925"/>
    <w:rsid w:val="008A23DE"/>
    <w:rsid w:val="008A4180"/>
    <w:rsid w:val="008A7C0D"/>
    <w:rsid w:val="008B2942"/>
    <w:rsid w:val="008B35A0"/>
    <w:rsid w:val="008B6F1E"/>
    <w:rsid w:val="008B781A"/>
    <w:rsid w:val="008C066F"/>
    <w:rsid w:val="008C163B"/>
    <w:rsid w:val="008C465D"/>
    <w:rsid w:val="008C630E"/>
    <w:rsid w:val="008C66EC"/>
    <w:rsid w:val="008D20AA"/>
    <w:rsid w:val="008D242F"/>
    <w:rsid w:val="008D24C7"/>
    <w:rsid w:val="008D2598"/>
    <w:rsid w:val="008D2E6B"/>
    <w:rsid w:val="008D7B11"/>
    <w:rsid w:val="008E0326"/>
    <w:rsid w:val="008E1C9E"/>
    <w:rsid w:val="008E5C52"/>
    <w:rsid w:val="008E74F0"/>
    <w:rsid w:val="008E7FF7"/>
    <w:rsid w:val="008F28E6"/>
    <w:rsid w:val="008F3AAD"/>
    <w:rsid w:val="008F4833"/>
    <w:rsid w:val="008F532A"/>
    <w:rsid w:val="008F602F"/>
    <w:rsid w:val="00901FB6"/>
    <w:rsid w:val="00903A76"/>
    <w:rsid w:val="00905504"/>
    <w:rsid w:val="00906A73"/>
    <w:rsid w:val="00912DAA"/>
    <w:rsid w:val="009147C7"/>
    <w:rsid w:val="00914B61"/>
    <w:rsid w:val="009176DB"/>
    <w:rsid w:val="00922192"/>
    <w:rsid w:val="0092335A"/>
    <w:rsid w:val="009233A0"/>
    <w:rsid w:val="00926DD4"/>
    <w:rsid w:val="0093193D"/>
    <w:rsid w:val="00931AC6"/>
    <w:rsid w:val="009322E7"/>
    <w:rsid w:val="00934ED4"/>
    <w:rsid w:val="00940087"/>
    <w:rsid w:val="00940699"/>
    <w:rsid w:val="00947041"/>
    <w:rsid w:val="00950973"/>
    <w:rsid w:val="009527A8"/>
    <w:rsid w:val="009533DC"/>
    <w:rsid w:val="00953C8A"/>
    <w:rsid w:val="00956F3C"/>
    <w:rsid w:val="0096036A"/>
    <w:rsid w:val="00965678"/>
    <w:rsid w:val="009664EB"/>
    <w:rsid w:val="00971822"/>
    <w:rsid w:val="009720C5"/>
    <w:rsid w:val="009731F3"/>
    <w:rsid w:val="009777BE"/>
    <w:rsid w:val="0098458A"/>
    <w:rsid w:val="009901D3"/>
    <w:rsid w:val="0099099E"/>
    <w:rsid w:val="00991B1F"/>
    <w:rsid w:val="00993419"/>
    <w:rsid w:val="00997255"/>
    <w:rsid w:val="009A4625"/>
    <w:rsid w:val="009B06B4"/>
    <w:rsid w:val="009C3AA1"/>
    <w:rsid w:val="009C5120"/>
    <w:rsid w:val="009D3711"/>
    <w:rsid w:val="009D7130"/>
    <w:rsid w:val="009E08C4"/>
    <w:rsid w:val="009E36C4"/>
    <w:rsid w:val="009E59DD"/>
    <w:rsid w:val="009E760E"/>
    <w:rsid w:val="009F3EF1"/>
    <w:rsid w:val="009F4B53"/>
    <w:rsid w:val="00A0067B"/>
    <w:rsid w:val="00A02B6A"/>
    <w:rsid w:val="00A23BB8"/>
    <w:rsid w:val="00A23F60"/>
    <w:rsid w:val="00A2561C"/>
    <w:rsid w:val="00A30A0A"/>
    <w:rsid w:val="00A30F40"/>
    <w:rsid w:val="00A32D16"/>
    <w:rsid w:val="00A33AF5"/>
    <w:rsid w:val="00A35FDC"/>
    <w:rsid w:val="00A37817"/>
    <w:rsid w:val="00A420D8"/>
    <w:rsid w:val="00A421DC"/>
    <w:rsid w:val="00A4359F"/>
    <w:rsid w:val="00A435F7"/>
    <w:rsid w:val="00A44818"/>
    <w:rsid w:val="00A44EDB"/>
    <w:rsid w:val="00A47F6E"/>
    <w:rsid w:val="00A5229F"/>
    <w:rsid w:val="00A571D2"/>
    <w:rsid w:val="00A573FD"/>
    <w:rsid w:val="00A57BF0"/>
    <w:rsid w:val="00A60A3D"/>
    <w:rsid w:val="00A63F12"/>
    <w:rsid w:val="00A654D0"/>
    <w:rsid w:val="00A65CF6"/>
    <w:rsid w:val="00A73ACB"/>
    <w:rsid w:val="00A750F3"/>
    <w:rsid w:val="00A7540E"/>
    <w:rsid w:val="00A80E04"/>
    <w:rsid w:val="00A834D1"/>
    <w:rsid w:val="00A85D34"/>
    <w:rsid w:val="00A91677"/>
    <w:rsid w:val="00AA6F14"/>
    <w:rsid w:val="00AB10C4"/>
    <w:rsid w:val="00AB3821"/>
    <w:rsid w:val="00AB39FB"/>
    <w:rsid w:val="00AC1504"/>
    <w:rsid w:val="00AC425F"/>
    <w:rsid w:val="00AC4756"/>
    <w:rsid w:val="00AC4959"/>
    <w:rsid w:val="00AC5D62"/>
    <w:rsid w:val="00AC72AA"/>
    <w:rsid w:val="00AD0332"/>
    <w:rsid w:val="00AD1F67"/>
    <w:rsid w:val="00AD3D94"/>
    <w:rsid w:val="00AD426B"/>
    <w:rsid w:val="00AD48B5"/>
    <w:rsid w:val="00AD7A9C"/>
    <w:rsid w:val="00AE0C41"/>
    <w:rsid w:val="00AE1A51"/>
    <w:rsid w:val="00AF7966"/>
    <w:rsid w:val="00B00A19"/>
    <w:rsid w:val="00B00C34"/>
    <w:rsid w:val="00B0107B"/>
    <w:rsid w:val="00B1629D"/>
    <w:rsid w:val="00B16B7B"/>
    <w:rsid w:val="00B17A7B"/>
    <w:rsid w:val="00B2074F"/>
    <w:rsid w:val="00B20F0D"/>
    <w:rsid w:val="00B22F65"/>
    <w:rsid w:val="00B2323E"/>
    <w:rsid w:val="00B24B1C"/>
    <w:rsid w:val="00B338C2"/>
    <w:rsid w:val="00B34DBF"/>
    <w:rsid w:val="00B4107F"/>
    <w:rsid w:val="00B5142B"/>
    <w:rsid w:val="00B534BD"/>
    <w:rsid w:val="00B5382F"/>
    <w:rsid w:val="00B54804"/>
    <w:rsid w:val="00B57404"/>
    <w:rsid w:val="00B577E9"/>
    <w:rsid w:val="00B63D71"/>
    <w:rsid w:val="00B63E4C"/>
    <w:rsid w:val="00B70FF3"/>
    <w:rsid w:val="00B71CE5"/>
    <w:rsid w:val="00B745AA"/>
    <w:rsid w:val="00B7498C"/>
    <w:rsid w:val="00B754B2"/>
    <w:rsid w:val="00B82F5D"/>
    <w:rsid w:val="00B87100"/>
    <w:rsid w:val="00B874BF"/>
    <w:rsid w:val="00B8798D"/>
    <w:rsid w:val="00B87CC0"/>
    <w:rsid w:val="00B90E5B"/>
    <w:rsid w:val="00B954E5"/>
    <w:rsid w:val="00B95714"/>
    <w:rsid w:val="00B957A0"/>
    <w:rsid w:val="00B9638E"/>
    <w:rsid w:val="00BA00FB"/>
    <w:rsid w:val="00BA1010"/>
    <w:rsid w:val="00BA5068"/>
    <w:rsid w:val="00BA5656"/>
    <w:rsid w:val="00BB03DF"/>
    <w:rsid w:val="00BB2EEB"/>
    <w:rsid w:val="00BC0FB5"/>
    <w:rsid w:val="00BD1DB1"/>
    <w:rsid w:val="00BD3351"/>
    <w:rsid w:val="00BD46DD"/>
    <w:rsid w:val="00BD4F4F"/>
    <w:rsid w:val="00BD7CD6"/>
    <w:rsid w:val="00BE0518"/>
    <w:rsid w:val="00BE2D65"/>
    <w:rsid w:val="00BE4784"/>
    <w:rsid w:val="00BF4557"/>
    <w:rsid w:val="00BF7A11"/>
    <w:rsid w:val="00C015EF"/>
    <w:rsid w:val="00C02168"/>
    <w:rsid w:val="00C03FA1"/>
    <w:rsid w:val="00C040F3"/>
    <w:rsid w:val="00C06A2A"/>
    <w:rsid w:val="00C10830"/>
    <w:rsid w:val="00C12DB8"/>
    <w:rsid w:val="00C22785"/>
    <w:rsid w:val="00C2392E"/>
    <w:rsid w:val="00C243A6"/>
    <w:rsid w:val="00C30E96"/>
    <w:rsid w:val="00C31C61"/>
    <w:rsid w:val="00C33CAC"/>
    <w:rsid w:val="00C350F3"/>
    <w:rsid w:val="00C37080"/>
    <w:rsid w:val="00C41577"/>
    <w:rsid w:val="00C42948"/>
    <w:rsid w:val="00C42FE0"/>
    <w:rsid w:val="00C46DC8"/>
    <w:rsid w:val="00C50141"/>
    <w:rsid w:val="00C53773"/>
    <w:rsid w:val="00C63A00"/>
    <w:rsid w:val="00C6507D"/>
    <w:rsid w:val="00C70554"/>
    <w:rsid w:val="00C7103E"/>
    <w:rsid w:val="00C77EC2"/>
    <w:rsid w:val="00C821B3"/>
    <w:rsid w:val="00C82301"/>
    <w:rsid w:val="00C83252"/>
    <w:rsid w:val="00C8521A"/>
    <w:rsid w:val="00C85E57"/>
    <w:rsid w:val="00C86583"/>
    <w:rsid w:val="00C8723A"/>
    <w:rsid w:val="00C87FF7"/>
    <w:rsid w:val="00C92417"/>
    <w:rsid w:val="00CA2980"/>
    <w:rsid w:val="00CA468C"/>
    <w:rsid w:val="00CA4B2B"/>
    <w:rsid w:val="00CA5FA4"/>
    <w:rsid w:val="00CB02F8"/>
    <w:rsid w:val="00CB16B2"/>
    <w:rsid w:val="00CB59BA"/>
    <w:rsid w:val="00CB77CE"/>
    <w:rsid w:val="00CB77DA"/>
    <w:rsid w:val="00CB7E07"/>
    <w:rsid w:val="00CC2438"/>
    <w:rsid w:val="00CD2C18"/>
    <w:rsid w:val="00CD4E5A"/>
    <w:rsid w:val="00CD75AF"/>
    <w:rsid w:val="00CD7CF0"/>
    <w:rsid w:val="00CE0753"/>
    <w:rsid w:val="00CE6B5B"/>
    <w:rsid w:val="00CE71A0"/>
    <w:rsid w:val="00CF2067"/>
    <w:rsid w:val="00CF25BA"/>
    <w:rsid w:val="00CF50AF"/>
    <w:rsid w:val="00CF55DD"/>
    <w:rsid w:val="00CF68F9"/>
    <w:rsid w:val="00D00BEA"/>
    <w:rsid w:val="00D01840"/>
    <w:rsid w:val="00D04683"/>
    <w:rsid w:val="00D0477C"/>
    <w:rsid w:val="00D05901"/>
    <w:rsid w:val="00D059B5"/>
    <w:rsid w:val="00D23E66"/>
    <w:rsid w:val="00D26CAF"/>
    <w:rsid w:val="00D26F44"/>
    <w:rsid w:val="00D33097"/>
    <w:rsid w:val="00D34666"/>
    <w:rsid w:val="00D4099A"/>
    <w:rsid w:val="00D43202"/>
    <w:rsid w:val="00D43F5F"/>
    <w:rsid w:val="00D4427C"/>
    <w:rsid w:val="00D472CA"/>
    <w:rsid w:val="00D50806"/>
    <w:rsid w:val="00D5193F"/>
    <w:rsid w:val="00D52135"/>
    <w:rsid w:val="00D55646"/>
    <w:rsid w:val="00D626AD"/>
    <w:rsid w:val="00D62ADD"/>
    <w:rsid w:val="00D64DAD"/>
    <w:rsid w:val="00D712B8"/>
    <w:rsid w:val="00D7271C"/>
    <w:rsid w:val="00D733AD"/>
    <w:rsid w:val="00D75207"/>
    <w:rsid w:val="00D82EDE"/>
    <w:rsid w:val="00D94067"/>
    <w:rsid w:val="00DA4AC9"/>
    <w:rsid w:val="00DA51C2"/>
    <w:rsid w:val="00DB12F7"/>
    <w:rsid w:val="00DC592F"/>
    <w:rsid w:val="00DE09D6"/>
    <w:rsid w:val="00DE3FCC"/>
    <w:rsid w:val="00DE4B37"/>
    <w:rsid w:val="00DE4F63"/>
    <w:rsid w:val="00DF3E62"/>
    <w:rsid w:val="00E04473"/>
    <w:rsid w:val="00E047AD"/>
    <w:rsid w:val="00E05293"/>
    <w:rsid w:val="00E1156C"/>
    <w:rsid w:val="00E1250D"/>
    <w:rsid w:val="00E13FC0"/>
    <w:rsid w:val="00E1759D"/>
    <w:rsid w:val="00E23EB4"/>
    <w:rsid w:val="00E252B2"/>
    <w:rsid w:val="00E317C8"/>
    <w:rsid w:val="00E4333C"/>
    <w:rsid w:val="00E53D2F"/>
    <w:rsid w:val="00E5581C"/>
    <w:rsid w:val="00E574A4"/>
    <w:rsid w:val="00E604CB"/>
    <w:rsid w:val="00E65FBC"/>
    <w:rsid w:val="00E7088A"/>
    <w:rsid w:val="00E713FC"/>
    <w:rsid w:val="00E7251D"/>
    <w:rsid w:val="00E74862"/>
    <w:rsid w:val="00E75D9B"/>
    <w:rsid w:val="00E834ED"/>
    <w:rsid w:val="00E839A8"/>
    <w:rsid w:val="00E85680"/>
    <w:rsid w:val="00E91DBF"/>
    <w:rsid w:val="00E92E08"/>
    <w:rsid w:val="00E931E7"/>
    <w:rsid w:val="00EA7234"/>
    <w:rsid w:val="00EB205C"/>
    <w:rsid w:val="00EB3201"/>
    <w:rsid w:val="00EB67C9"/>
    <w:rsid w:val="00EC315B"/>
    <w:rsid w:val="00EC33CA"/>
    <w:rsid w:val="00EC58B4"/>
    <w:rsid w:val="00ED0565"/>
    <w:rsid w:val="00ED08A7"/>
    <w:rsid w:val="00ED42DC"/>
    <w:rsid w:val="00ED6CF1"/>
    <w:rsid w:val="00ED70F0"/>
    <w:rsid w:val="00EE047B"/>
    <w:rsid w:val="00EE08DC"/>
    <w:rsid w:val="00EE0FA1"/>
    <w:rsid w:val="00EE3230"/>
    <w:rsid w:val="00EE509B"/>
    <w:rsid w:val="00EE5364"/>
    <w:rsid w:val="00EF3720"/>
    <w:rsid w:val="00EF3B70"/>
    <w:rsid w:val="00F04205"/>
    <w:rsid w:val="00F13BEB"/>
    <w:rsid w:val="00F14E87"/>
    <w:rsid w:val="00F16355"/>
    <w:rsid w:val="00F16E11"/>
    <w:rsid w:val="00F17190"/>
    <w:rsid w:val="00F24435"/>
    <w:rsid w:val="00F24C5B"/>
    <w:rsid w:val="00F278CA"/>
    <w:rsid w:val="00F30E7A"/>
    <w:rsid w:val="00F33152"/>
    <w:rsid w:val="00F40877"/>
    <w:rsid w:val="00F40C3B"/>
    <w:rsid w:val="00F44FD6"/>
    <w:rsid w:val="00F50EEC"/>
    <w:rsid w:val="00F51678"/>
    <w:rsid w:val="00F520D0"/>
    <w:rsid w:val="00F570AA"/>
    <w:rsid w:val="00F6142C"/>
    <w:rsid w:val="00F71292"/>
    <w:rsid w:val="00F75445"/>
    <w:rsid w:val="00F80ED2"/>
    <w:rsid w:val="00F84913"/>
    <w:rsid w:val="00F933C9"/>
    <w:rsid w:val="00F9394C"/>
    <w:rsid w:val="00FA210A"/>
    <w:rsid w:val="00FA4FDF"/>
    <w:rsid w:val="00FA669C"/>
    <w:rsid w:val="00FA7111"/>
    <w:rsid w:val="00FA7DF7"/>
    <w:rsid w:val="00FB10CB"/>
    <w:rsid w:val="00FB6DDA"/>
    <w:rsid w:val="00FC275D"/>
    <w:rsid w:val="00FC4530"/>
    <w:rsid w:val="00FC52EF"/>
    <w:rsid w:val="00FC7B16"/>
    <w:rsid w:val="00FD030B"/>
    <w:rsid w:val="00FD0F63"/>
    <w:rsid w:val="00FD16CB"/>
    <w:rsid w:val="00FD266D"/>
    <w:rsid w:val="00FD3173"/>
    <w:rsid w:val="00FD4381"/>
    <w:rsid w:val="00FD6663"/>
    <w:rsid w:val="00FE19B3"/>
    <w:rsid w:val="00FE3BE5"/>
    <w:rsid w:val="00FE5A54"/>
    <w:rsid w:val="00FF586C"/>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659C77"/>
  <w15:docId w15:val="{049C64CB-0CBB-4BE5-B22E-78D938E4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8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3821"/>
    <w:pPr>
      <w:tabs>
        <w:tab w:val="center" w:pos="4252"/>
        <w:tab w:val="right" w:pos="8504"/>
      </w:tabs>
      <w:snapToGrid w:val="0"/>
    </w:pPr>
  </w:style>
  <w:style w:type="character" w:customStyle="1" w:styleId="a4">
    <w:name w:val="ヘッダー (文字)"/>
    <w:basedOn w:val="a0"/>
    <w:link w:val="a3"/>
    <w:uiPriority w:val="99"/>
    <w:semiHidden/>
    <w:rsid w:val="00564227"/>
    <w:rPr>
      <w:kern w:val="2"/>
      <w:sz w:val="21"/>
    </w:rPr>
  </w:style>
  <w:style w:type="paragraph" w:styleId="a5">
    <w:name w:val="footer"/>
    <w:basedOn w:val="a"/>
    <w:link w:val="a6"/>
    <w:uiPriority w:val="99"/>
    <w:rsid w:val="00AB3821"/>
    <w:pPr>
      <w:tabs>
        <w:tab w:val="center" w:pos="4252"/>
        <w:tab w:val="right" w:pos="8504"/>
      </w:tabs>
      <w:snapToGrid w:val="0"/>
    </w:pPr>
  </w:style>
  <w:style w:type="character" w:customStyle="1" w:styleId="a6">
    <w:name w:val="フッター (文字)"/>
    <w:basedOn w:val="a0"/>
    <w:link w:val="a5"/>
    <w:uiPriority w:val="99"/>
    <w:rsid w:val="00564227"/>
    <w:rPr>
      <w:kern w:val="2"/>
      <w:sz w:val="21"/>
    </w:rPr>
  </w:style>
  <w:style w:type="character" w:styleId="a7">
    <w:name w:val="page number"/>
    <w:basedOn w:val="a0"/>
    <w:uiPriority w:val="99"/>
    <w:rsid w:val="00AB3821"/>
    <w:rPr>
      <w:rFonts w:cs="Times New Roman"/>
    </w:rPr>
  </w:style>
  <w:style w:type="character" w:styleId="a8">
    <w:name w:val="Hyperlink"/>
    <w:basedOn w:val="a0"/>
    <w:uiPriority w:val="99"/>
    <w:rsid w:val="00AB3821"/>
    <w:rPr>
      <w:rFonts w:cs="Times New Roman"/>
      <w:color w:val="0000FF"/>
      <w:u w:val="single"/>
    </w:rPr>
  </w:style>
  <w:style w:type="paragraph" w:styleId="a9">
    <w:name w:val="Balloon Text"/>
    <w:basedOn w:val="a"/>
    <w:link w:val="aa"/>
    <w:uiPriority w:val="99"/>
    <w:semiHidden/>
    <w:rsid w:val="003544A3"/>
    <w:rPr>
      <w:rFonts w:ascii="Arial" w:eastAsia="ＭＳ ゴシック" w:hAnsi="Arial"/>
      <w:sz w:val="18"/>
      <w:szCs w:val="18"/>
    </w:rPr>
  </w:style>
  <w:style w:type="character" w:customStyle="1" w:styleId="aa">
    <w:name w:val="吹き出し (文字)"/>
    <w:basedOn w:val="a0"/>
    <w:link w:val="a9"/>
    <w:uiPriority w:val="99"/>
    <w:semiHidden/>
    <w:rsid w:val="00564227"/>
    <w:rPr>
      <w:rFonts w:asciiTheme="majorHAnsi" w:eastAsiaTheme="majorEastAsia" w:hAnsiTheme="majorHAnsi" w:cstheme="majorBidi"/>
      <w:kern w:val="2"/>
      <w:sz w:val="18"/>
      <w:szCs w:val="18"/>
    </w:rPr>
  </w:style>
  <w:style w:type="paragraph" w:styleId="ab">
    <w:name w:val="List Paragraph"/>
    <w:basedOn w:val="a"/>
    <w:uiPriority w:val="34"/>
    <w:qFormat/>
    <w:rsid w:val="00C8723A"/>
    <w:pPr>
      <w:ind w:leftChars="400" w:left="840"/>
    </w:pPr>
  </w:style>
  <w:style w:type="character" w:styleId="ac">
    <w:name w:val="annotation reference"/>
    <w:basedOn w:val="a0"/>
    <w:uiPriority w:val="99"/>
    <w:semiHidden/>
    <w:unhideWhenUsed/>
    <w:rsid w:val="002A78E1"/>
    <w:rPr>
      <w:sz w:val="18"/>
      <w:szCs w:val="18"/>
    </w:rPr>
  </w:style>
  <w:style w:type="paragraph" w:styleId="ad">
    <w:name w:val="annotation text"/>
    <w:basedOn w:val="a"/>
    <w:link w:val="ae"/>
    <w:uiPriority w:val="99"/>
    <w:unhideWhenUsed/>
    <w:rsid w:val="002A78E1"/>
    <w:pPr>
      <w:jc w:val="left"/>
    </w:pPr>
  </w:style>
  <w:style w:type="character" w:customStyle="1" w:styleId="ae">
    <w:name w:val="コメント文字列 (文字)"/>
    <w:basedOn w:val="a0"/>
    <w:link w:val="ad"/>
    <w:uiPriority w:val="99"/>
    <w:rsid w:val="002A78E1"/>
    <w:rPr>
      <w:kern w:val="2"/>
      <w:sz w:val="21"/>
    </w:rPr>
  </w:style>
  <w:style w:type="paragraph" w:styleId="af">
    <w:name w:val="annotation subject"/>
    <w:basedOn w:val="ad"/>
    <w:next w:val="ad"/>
    <w:link w:val="af0"/>
    <w:uiPriority w:val="99"/>
    <w:semiHidden/>
    <w:unhideWhenUsed/>
    <w:rsid w:val="002A78E1"/>
    <w:rPr>
      <w:b/>
      <w:bCs/>
    </w:rPr>
  </w:style>
  <w:style w:type="character" w:customStyle="1" w:styleId="af0">
    <w:name w:val="コメント内容 (文字)"/>
    <w:basedOn w:val="ae"/>
    <w:link w:val="af"/>
    <w:uiPriority w:val="99"/>
    <w:semiHidden/>
    <w:rsid w:val="002A78E1"/>
    <w:rPr>
      <w:b/>
      <w:bCs/>
      <w:kern w:val="2"/>
      <w:sz w:val="21"/>
    </w:rPr>
  </w:style>
  <w:style w:type="paragraph" w:styleId="HTML">
    <w:name w:val="HTML Preformatted"/>
    <w:basedOn w:val="a"/>
    <w:link w:val="HTML0"/>
    <w:uiPriority w:val="99"/>
    <w:semiHidden/>
    <w:unhideWhenUsed/>
    <w:rsid w:val="00B23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2323E"/>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20306F"/>
    <w:rPr>
      <w:color w:val="605E5C"/>
      <w:shd w:val="clear" w:color="auto" w:fill="E1DFDD"/>
    </w:rPr>
  </w:style>
  <w:style w:type="paragraph" w:customStyle="1" w:styleId="Default">
    <w:name w:val="Default"/>
    <w:rsid w:val="00EE08D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
    <w:name w:val="未解決のメンション2"/>
    <w:basedOn w:val="a0"/>
    <w:uiPriority w:val="99"/>
    <w:rsid w:val="008D20AA"/>
    <w:rPr>
      <w:color w:val="605E5C"/>
      <w:shd w:val="clear" w:color="auto" w:fill="E1DFDD"/>
    </w:rPr>
  </w:style>
  <w:style w:type="paragraph" w:styleId="af1">
    <w:name w:val="Revision"/>
    <w:hidden/>
    <w:uiPriority w:val="99"/>
    <w:semiHidden/>
    <w:rsid w:val="00B1629D"/>
    <w:rPr>
      <w:kern w:val="2"/>
      <w:sz w:val="21"/>
    </w:rPr>
  </w:style>
  <w:style w:type="paragraph" w:styleId="Web">
    <w:name w:val="Normal (Web)"/>
    <w:basedOn w:val="a"/>
    <w:uiPriority w:val="99"/>
    <w:unhideWhenUsed/>
    <w:rsid w:val="007B64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B8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609">
      <w:bodyDiv w:val="1"/>
      <w:marLeft w:val="0"/>
      <w:marRight w:val="0"/>
      <w:marTop w:val="0"/>
      <w:marBottom w:val="0"/>
      <w:divBdr>
        <w:top w:val="none" w:sz="0" w:space="0" w:color="auto"/>
        <w:left w:val="none" w:sz="0" w:space="0" w:color="auto"/>
        <w:bottom w:val="none" w:sz="0" w:space="0" w:color="auto"/>
        <w:right w:val="none" w:sz="0" w:space="0" w:color="auto"/>
      </w:divBdr>
    </w:div>
    <w:div w:id="75519531">
      <w:bodyDiv w:val="1"/>
      <w:marLeft w:val="0"/>
      <w:marRight w:val="0"/>
      <w:marTop w:val="0"/>
      <w:marBottom w:val="0"/>
      <w:divBdr>
        <w:top w:val="none" w:sz="0" w:space="0" w:color="auto"/>
        <w:left w:val="none" w:sz="0" w:space="0" w:color="auto"/>
        <w:bottom w:val="none" w:sz="0" w:space="0" w:color="auto"/>
        <w:right w:val="none" w:sz="0" w:space="0" w:color="auto"/>
      </w:divBdr>
    </w:div>
    <w:div w:id="234512703">
      <w:bodyDiv w:val="1"/>
      <w:marLeft w:val="0"/>
      <w:marRight w:val="0"/>
      <w:marTop w:val="0"/>
      <w:marBottom w:val="0"/>
      <w:divBdr>
        <w:top w:val="none" w:sz="0" w:space="0" w:color="auto"/>
        <w:left w:val="none" w:sz="0" w:space="0" w:color="auto"/>
        <w:bottom w:val="none" w:sz="0" w:space="0" w:color="auto"/>
        <w:right w:val="none" w:sz="0" w:space="0" w:color="auto"/>
      </w:divBdr>
    </w:div>
    <w:div w:id="246966699">
      <w:bodyDiv w:val="1"/>
      <w:marLeft w:val="0"/>
      <w:marRight w:val="0"/>
      <w:marTop w:val="0"/>
      <w:marBottom w:val="0"/>
      <w:divBdr>
        <w:top w:val="none" w:sz="0" w:space="0" w:color="auto"/>
        <w:left w:val="none" w:sz="0" w:space="0" w:color="auto"/>
        <w:bottom w:val="none" w:sz="0" w:space="0" w:color="auto"/>
        <w:right w:val="none" w:sz="0" w:space="0" w:color="auto"/>
      </w:divBdr>
    </w:div>
    <w:div w:id="299191218">
      <w:bodyDiv w:val="1"/>
      <w:marLeft w:val="0"/>
      <w:marRight w:val="0"/>
      <w:marTop w:val="0"/>
      <w:marBottom w:val="0"/>
      <w:divBdr>
        <w:top w:val="none" w:sz="0" w:space="0" w:color="auto"/>
        <w:left w:val="none" w:sz="0" w:space="0" w:color="auto"/>
        <w:bottom w:val="none" w:sz="0" w:space="0" w:color="auto"/>
        <w:right w:val="none" w:sz="0" w:space="0" w:color="auto"/>
      </w:divBdr>
    </w:div>
    <w:div w:id="357312026">
      <w:bodyDiv w:val="1"/>
      <w:marLeft w:val="0"/>
      <w:marRight w:val="0"/>
      <w:marTop w:val="0"/>
      <w:marBottom w:val="0"/>
      <w:divBdr>
        <w:top w:val="none" w:sz="0" w:space="0" w:color="auto"/>
        <w:left w:val="none" w:sz="0" w:space="0" w:color="auto"/>
        <w:bottom w:val="none" w:sz="0" w:space="0" w:color="auto"/>
        <w:right w:val="none" w:sz="0" w:space="0" w:color="auto"/>
      </w:divBdr>
    </w:div>
    <w:div w:id="361249166">
      <w:bodyDiv w:val="1"/>
      <w:marLeft w:val="0"/>
      <w:marRight w:val="0"/>
      <w:marTop w:val="0"/>
      <w:marBottom w:val="0"/>
      <w:divBdr>
        <w:top w:val="none" w:sz="0" w:space="0" w:color="auto"/>
        <w:left w:val="none" w:sz="0" w:space="0" w:color="auto"/>
        <w:bottom w:val="none" w:sz="0" w:space="0" w:color="auto"/>
        <w:right w:val="none" w:sz="0" w:space="0" w:color="auto"/>
      </w:divBdr>
    </w:div>
    <w:div w:id="569930095">
      <w:bodyDiv w:val="1"/>
      <w:marLeft w:val="0"/>
      <w:marRight w:val="0"/>
      <w:marTop w:val="0"/>
      <w:marBottom w:val="0"/>
      <w:divBdr>
        <w:top w:val="none" w:sz="0" w:space="0" w:color="auto"/>
        <w:left w:val="none" w:sz="0" w:space="0" w:color="auto"/>
        <w:bottom w:val="none" w:sz="0" w:space="0" w:color="auto"/>
        <w:right w:val="none" w:sz="0" w:space="0" w:color="auto"/>
      </w:divBdr>
    </w:div>
    <w:div w:id="708994104">
      <w:bodyDiv w:val="1"/>
      <w:marLeft w:val="0"/>
      <w:marRight w:val="0"/>
      <w:marTop w:val="0"/>
      <w:marBottom w:val="0"/>
      <w:divBdr>
        <w:top w:val="none" w:sz="0" w:space="0" w:color="auto"/>
        <w:left w:val="none" w:sz="0" w:space="0" w:color="auto"/>
        <w:bottom w:val="none" w:sz="0" w:space="0" w:color="auto"/>
        <w:right w:val="none" w:sz="0" w:space="0" w:color="auto"/>
      </w:divBdr>
    </w:div>
    <w:div w:id="835725392">
      <w:bodyDiv w:val="1"/>
      <w:marLeft w:val="0"/>
      <w:marRight w:val="0"/>
      <w:marTop w:val="0"/>
      <w:marBottom w:val="0"/>
      <w:divBdr>
        <w:top w:val="none" w:sz="0" w:space="0" w:color="auto"/>
        <w:left w:val="none" w:sz="0" w:space="0" w:color="auto"/>
        <w:bottom w:val="none" w:sz="0" w:space="0" w:color="auto"/>
        <w:right w:val="none" w:sz="0" w:space="0" w:color="auto"/>
      </w:divBdr>
    </w:div>
    <w:div w:id="872574359">
      <w:bodyDiv w:val="1"/>
      <w:marLeft w:val="0"/>
      <w:marRight w:val="0"/>
      <w:marTop w:val="0"/>
      <w:marBottom w:val="0"/>
      <w:divBdr>
        <w:top w:val="none" w:sz="0" w:space="0" w:color="auto"/>
        <w:left w:val="none" w:sz="0" w:space="0" w:color="auto"/>
        <w:bottom w:val="none" w:sz="0" w:space="0" w:color="auto"/>
        <w:right w:val="none" w:sz="0" w:space="0" w:color="auto"/>
      </w:divBdr>
    </w:div>
    <w:div w:id="892424503">
      <w:bodyDiv w:val="1"/>
      <w:marLeft w:val="0"/>
      <w:marRight w:val="0"/>
      <w:marTop w:val="0"/>
      <w:marBottom w:val="0"/>
      <w:divBdr>
        <w:top w:val="none" w:sz="0" w:space="0" w:color="auto"/>
        <w:left w:val="none" w:sz="0" w:space="0" w:color="auto"/>
        <w:bottom w:val="none" w:sz="0" w:space="0" w:color="auto"/>
        <w:right w:val="none" w:sz="0" w:space="0" w:color="auto"/>
      </w:divBdr>
      <w:divsChild>
        <w:div w:id="606087468">
          <w:marLeft w:val="0"/>
          <w:marRight w:val="0"/>
          <w:marTop w:val="0"/>
          <w:marBottom w:val="0"/>
          <w:divBdr>
            <w:top w:val="none" w:sz="0" w:space="0" w:color="auto"/>
            <w:left w:val="none" w:sz="0" w:space="0" w:color="auto"/>
            <w:bottom w:val="none" w:sz="0" w:space="0" w:color="auto"/>
            <w:right w:val="none" w:sz="0" w:space="0" w:color="auto"/>
          </w:divBdr>
          <w:divsChild>
            <w:div w:id="842427404">
              <w:marLeft w:val="0"/>
              <w:marRight w:val="0"/>
              <w:marTop w:val="0"/>
              <w:marBottom w:val="0"/>
              <w:divBdr>
                <w:top w:val="none" w:sz="0" w:space="0" w:color="auto"/>
                <w:left w:val="none" w:sz="0" w:space="0" w:color="auto"/>
                <w:bottom w:val="none" w:sz="0" w:space="0" w:color="auto"/>
                <w:right w:val="none" w:sz="0" w:space="0" w:color="auto"/>
              </w:divBdr>
              <w:divsChild>
                <w:div w:id="1301694720">
                  <w:marLeft w:val="0"/>
                  <w:marRight w:val="0"/>
                  <w:marTop w:val="0"/>
                  <w:marBottom w:val="150"/>
                  <w:divBdr>
                    <w:top w:val="none" w:sz="0" w:space="0" w:color="auto"/>
                    <w:left w:val="none" w:sz="0" w:space="0" w:color="auto"/>
                    <w:bottom w:val="none" w:sz="0" w:space="0" w:color="auto"/>
                    <w:right w:val="none" w:sz="0" w:space="0" w:color="auto"/>
                  </w:divBdr>
                  <w:divsChild>
                    <w:div w:id="686294328">
                      <w:marLeft w:val="0"/>
                      <w:marRight w:val="0"/>
                      <w:marTop w:val="0"/>
                      <w:marBottom w:val="0"/>
                      <w:divBdr>
                        <w:top w:val="none" w:sz="0" w:space="0" w:color="auto"/>
                        <w:left w:val="none" w:sz="0" w:space="0" w:color="auto"/>
                        <w:bottom w:val="none" w:sz="0" w:space="0" w:color="auto"/>
                        <w:right w:val="none" w:sz="0" w:space="0" w:color="auto"/>
                      </w:divBdr>
                      <w:divsChild>
                        <w:div w:id="1212620143">
                          <w:marLeft w:val="0"/>
                          <w:marRight w:val="0"/>
                          <w:marTop w:val="0"/>
                          <w:marBottom w:val="0"/>
                          <w:divBdr>
                            <w:top w:val="none" w:sz="0" w:space="0" w:color="auto"/>
                            <w:left w:val="none" w:sz="0" w:space="0" w:color="auto"/>
                            <w:bottom w:val="none" w:sz="0" w:space="0" w:color="auto"/>
                            <w:right w:val="none" w:sz="0" w:space="0" w:color="auto"/>
                          </w:divBdr>
                          <w:divsChild>
                            <w:div w:id="1764835755">
                              <w:marLeft w:val="0"/>
                              <w:marRight w:val="0"/>
                              <w:marTop w:val="0"/>
                              <w:marBottom w:val="0"/>
                              <w:divBdr>
                                <w:top w:val="none" w:sz="0" w:space="0" w:color="auto"/>
                                <w:left w:val="none" w:sz="0" w:space="0" w:color="auto"/>
                                <w:bottom w:val="none" w:sz="0" w:space="0" w:color="auto"/>
                                <w:right w:val="none" w:sz="0" w:space="0" w:color="auto"/>
                              </w:divBdr>
                              <w:divsChild>
                                <w:div w:id="1699163414">
                                  <w:marLeft w:val="0"/>
                                  <w:marRight w:val="0"/>
                                  <w:marTop w:val="0"/>
                                  <w:marBottom w:val="0"/>
                                  <w:divBdr>
                                    <w:top w:val="none" w:sz="0" w:space="0" w:color="auto"/>
                                    <w:left w:val="none" w:sz="0" w:space="0" w:color="auto"/>
                                    <w:bottom w:val="none" w:sz="0" w:space="0" w:color="auto"/>
                                    <w:right w:val="none" w:sz="0" w:space="0" w:color="auto"/>
                                  </w:divBdr>
                                  <w:divsChild>
                                    <w:div w:id="474102789">
                                      <w:marLeft w:val="0"/>
                                      <w:marRight w:val="0"/>
                                      <w:marTop w:val="0"/>
                                      <w:marBottom w:val="0"/>
                                      <w:divBdr>
                                        <w:top w:val="none" w:sz="0" w:space="0" w:color="auto"/>
                                        <w:left w:val="none" w:sz="0" w:space="0" w:color="auto"/>
                                        <w:bottom w:val="none" w:sz="0" w:space="0" w:color="auto"/>
                                        <w:right w:val="none" w:sz="0" w:space="0" w:color="auto"/>
                                      </w:divBdr>
                                      <w:divsChild>
                                        <w:div w:id="718556874">
                                          <w:marLeft w:val="0"/>
                                          <w:marRight w:val="0"/>
                                          <w:marTop w:val="0"/>
                                          <w:marBottom w:val="0"/>
                                          <w:divBdr>
                                            <w:top w:val="none" w:sz="0" w:space="0" w:color="auto"/>
                                            <w:left w:val="none" w:sz="0" w:space="0" w:color="auto"/>
                                            <w:bottom w:val="none" w:sz="0" w:space="0" w:color="auto"/>
                                            <w:right w:val="none" w:sz="0" w:space="0" w:color="auto"/>
                                          </w:divBdr>
                                        </w:div>
                                        <w:div w:id="731850715">
                                          <w:marLeft w:val="0"/>
                                          <w:marRight w:val="75"/>
                                          <w:marTop w:val="0"/>
                                          <w:marBottom w:val="75"/>
                                          <w:divBdr>
                                            <w:top w:val="none" w:sz="0" w:space="0" w:color="auto"/>
                                            <w:left w:val="none" w:sz="0" w:space="0" w:color="auto"/>
                                            <w:bottom w:val="none" w:sz="0" w:space="0" w:color="auto"/>
                                            <w:right w:val="none" w:sz="0" w:space="0" w:color="auto"/>
                                          </w:divBdr>
                                        </w:div>
                                      </w:divsChild>
                                    </w:div>
                                    <w:div w:id="888154051">
                                      <w:marLeft w:val="0"/>
                                      <w:marRight w:val="0"/>
                                      <w:marTop w:val="0"/>
                                      <w:marBottom w:val="0"/>
                                      <w:divBdr>
                                        <w:top w:val="none" w:sz="0" w:space="0" w:color="auto"/>
                                        <w:left w:val="none" w:sz="0" w:space="0" w:color="auto"/>
                                        <w:bottom w:val="none" w:sz="0" w:space="0" w:color="auto"/>
                                        <w:right w:val="none" w:sz="0" w:space="0" w:color="auto"/>
                                      </w:divBdr>
                                      <w:divsChild>
                                        <w:div w:id="1448237148">
                                          <w:marLeft w:val="0"/>
                                          <w:marRight w:val="0"/>
                                          <w:marTop w:val="0"/>
                                          <w:marBottom w:val="450"/>
                                          <w:divBdr>
                                            <w:top w:val="single" w:sz="18" w:space="0" w:color="5D2FC1"/>
                                            <w:left w:val="none" w:sz="0" w:space="0" w:color="auto"/>
                                            <w:bottom w:val="none" w:sz="0" w:space="0" w:color="auto"/>
                                            <w:right w:val="none" w:sz="0" w:space="0" w:color="auto"/>
                                          </w:divBdr>
                                          <w:divsChild>
                                            <w:div w:id="108549684">
                                              <w:marLeft w:val="0"/>
                                              <w:marRight w:val="0"/>
                                              <w:marTop w:val="0"/>
                                              <w:marBottom w:val="0"/>
                                              <w:divBdr>
                                                <w:top w:val="none" w:sz="0" w:space="0" w:color="auto"/>
                                                <w:left w:val="none" w:sz="0" w:space="0" w:color="auto"/>
                                                <w:bottom w:val="none" w:sz="0" w:space="0" w:color="auto"/>
                                                <w:right w:val="none" w:sz="0" w:space="0" w:color="auto"/>
                                              </w:divBdr>
                                              <w:divsChild>
                                                <w:div w:id="636298278">
                                                  <w:marLeft w:val="0"/>
                                                  <w:marRight w:val="0"/>
                                                  <w:marTop w:val="0"/>
                                                  <w:marBottom w:val="0"/>
                                                  <w:divBdr>
                                                    <w:top w:val="none" w:sz="0" w:space="0" w:color="auto"/>
                                                    <w:left w:val="none" w:sz="0" w:space="0" w:color="auto"/>
                                                    <w:bottom w:val="none" w:sz="0" w:space="0" w:color="auto"/>
                                                    <w:right w:val="none" w:sz="0" w:space="0" w:color="auto"/>
                                                  </w:divBdr>
                                                  <w:divsChild>
                                                    <w:div w:id="516237580">
                                                      <w:marLeft w:val="0"/>
                                                      <w:marRight w:val="0"/>
                                                      <w:marTop w:val="30"/>
                                                      <w:marBottom w:val="0"/>
                                                      <w:divBdr>
                                                        <w:top w:val="single" w:sz="6" w:space="0" w:color="FEC400"/>
                                                        <w:left w:val="none" w:sz="0" w:space="0" w:color="auto"/>
                                                        <w:bottom w:val="none" w:sz="0" w:space="0" w:color="auto"/>
                                                        <w:right w:val="none" w:sz="0" w:space="0" w:color="auto"/>
                                                      </w:divBdr>
                                                    </w:div>
                                                    <w:div w:id="1922638895">
                                                      <w:marLeft w:val="0"/>
                                                      <w:marRight w:val="0"/>
                                                      <w:marTop w:val="0"/>
                                                      <w:marBottom w:val="0"/>
                                                      <w:divBdr>
                                                        <w:top w:val="none" w:sz="0" w:space="0" w:color="auto"/>
                                                        <w:left w:val="none" w:sz="0" w:space="0" w:color="auto"/>
                                                        <w:bottom w:val="none" w:sz="0" w:space="0" w:color="auto"/>
                                                        <w:right w:val="none" w:sz="0" w:space="0" w:color="auto"/>
                                                      </w:divBdr>
                                                      <w:divsChild>
                                                        <w:div w:id="1987927293">
                                                          <w:marLeft w:val="0"/>
                                                          <w:marRight w:val="0"/>
                                                          <w:marTop w:val="0"/>
                                                          <w:marBottom w:val="0"/>
                                                          <w:divBdr>
                                                            <w:top w:val="none" w:sz="0" w:space="0" w:color="auto"/>
                                                            <w:left w:val="none" w:sz="0" w:space="0" w:color="auto"/>
                                                            <w:bottom w:val="none" w:sz="0" w:space="0" w:color="auto"/>
                                                            <w:right w:val="none" w:sz="0" w:space="0" w:color="auto"/>
                                                          </w:divBdr>
                                                          <w:divsChild>
                                                            <w:div w:id="1354186491">
                                                              <w:marLeft w:val="0"/>
                                                              <w:marRight w:val="0"/>
                                                              <w:marTop w:val="225"/>
                                                              <w:marBottom w:val="300"/>
                                                              <w:divBdr>
                                                                <w:top w:val="none" w:sz="0" w:space="0" w:color="auto"/>
                                                                <w:left w:val="none" w:sz="0" w:space="0" w:color="auto"/>
                                                                <w:bottom w:val="none" w:sz="0" w:space="0" w:color="auto"/>
                                                                <w:right w:val="none" w:sz="0" w:space="0" w:color="auto"/>
                                                              </w:divBdr>
                                                              <w:divsChild>
                                                                <w:div w:id="1074161533">
                                                                  <w:marLeft w:val="0"/>
                                                                  <w:marRight w:val="0"/>
                                                                  <w:marTop w:val="150"/>
                                                                  <w:marBottom w:val="0"/>
                                                                  <w:divBdr>
                                                                    <w:top w:val="none" w:sz="0" w:space="0" w:color="auto"/>
                                                                    <w:left w:val="none" w:sz="0" w:space="0" w:color="auto"/>
                                                                    <w:bottom w:val="none" w:sz="0" w:space="0" w:color="auto"/>
                                                                    <w:right w:val="none" w:sz="0" w:space="0" w:color="auto"/>
                                                                  </w:divBdr>
                                                                </w:div>
                                                              </w:divsChild>
                                                            </w:div>
                                                            <w:div w:id="1844395856">
                                                              <w:marLeft w:val="0"/>
                                                              <w:marRight w:val="0"/>
                                                              <w:marTop w:val="0"/>
                                                              <w:marBottom w:val="300"/>
                                                              <w:divBdr>
                                                                <w:top w:val="none" w:sz="0" w:space="0" w:color="auto"/>
                                                                <w:left w:val="none" w:sz="0" w:space="0" w:color="auto"/>
                                                                <w:bottom w:val="none" w:sz="0" w:space="0" w:color="auto"/>
                                                                <w:right w:val="none" w:sz="0" w:space="0" w:color="auto"/>
                                                              </w:divBdr>
                                                              <w:divsChild>
                                                                <w:div w:id="1012728272">
                                                                  <w:marLeft w:val="0"/>
                                                                  <w:marRight w:val="330"/>
                                                                  <w:marTop w:val="0"/>
                                                                  <w:marBottom w:val="150"/>
                                                                  <w:divBdr>
                                                                    <w:top w:val="none" w:sz="0" w:space="0" w:color="auto"/>
                                                                    <w:left w:val="none" w:sz="0" w:space="0" w:color="auto"/>
                                                                    <w:bottom w:val="none" w:sz="0" w:space="0" w:color="auto"/>
                                                                    <w:right w:val="none" w:sz="0" w:space="0" w:color="auto"/>
                                                                  </w:divBdr>
                                                                </w:div>
                                                                <w:div w:id="150948201">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529903879">
                                                          <w:marLeft w:val="0"/>
                                                          <w:marRight w:val="450"/>
                                                          <w:marTop w:val="225"/>
                                                          <w:marBottom w:val="300"/>
                                                          <w:divBdr>
                                                            <w:top w:val="none" w:sz="0" w:space="0" w:color="auto"/>
                                                            <w:left w:val="none" w:sz="0" w:space="0" w:color="auto"/>
                                                            <w:bottom w:val="none" w:sz="0" w:space="0" w:color="auto"/>
                                                            <w:right w:val="none" w:sz="0" w:space="0" w:color="auto"/>
                                                          </w:divBdr>
                                                          <w:divsChild>
                                                            <w:div w:id="21318959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52256201">
                                                  <w:marLeft w:val="0"/>
                                                  <w:marRight w:val="0"/>
                                                  <w:marTop w:val="0"/>
                                                  <w:marBottom w:val="0"/>
                                                  <w:divBdr>
                                                    <w:top w:val="none" w:sz="0" w:space="0" w:color="auto"/>
                                                    <w:left w:val="none" w:sz="0" w:space="0" w:color="auto"/>
                                                    <w:bottom w:val="none" w:sz="0" w:space="0" w:color="auto"/>
                                                    <w:right w:val="none" w:sz="0" w:space="0" w:color="auto"/>
                                                  </w:divBdr>
                                                  <w:divsChild>
                                                    <w:div w:id="1357737177">
                                                      <w:marLeft w:val="0"/>
                                                      <w:marRight w:val="0"/>
                                                      <w:marTop w:val="30"/>
                                                      <w:marBottom w:val="0"/>
                                                      <w:divBdr>
                                                        <w:top w:val="single" w:sz="6" w:space="0" w:color="FEC400"/>
                                                        <w:left w:val="none" w:sz="0" w:space="0" w:color="auto"/>
                                                        <w:bottom w:val="none" w:sz="0" w:space="0" w:color="auto"/>
                                                        <w:right w:val="none" w:sz="0" w:space="0" w:color="auto"/>
                                                      </w:divBdr>
                                                    </w:div>
                                                    <w:div w:id="201402163">
                                                      <w:marLeft w:val="0"/>
                                                      <w:marRight w:val="0"/>
                                                      <w:marTop w:val="225"/>
                                                      <w:marBottom w:val="300"/>
                                                      <w:divBdr>
                                                        <w:top w:val="none" w:sz="0" w:space="0" w:color="auto"/>
                                                        <w:left w:val="none" w:sz="0" w:space="0" w:color="auto"/>
                                                        <w:bottom w:val="none" w:sz="0" w:space="0" w:color="auto"/>
                                                        <w:right w:val="none" w:sz="0" w:space="0" w:color="auto"/>
                                                      </w:divBdr>
                                                      <w:divsChild>
                                                        <w:div w:id="1506700055">
                                                          <w:marLeft w:val="0"/>
                                                          <w:marRight w:val="0"/>
                                                          <w:marTop w:val="150"/>
                                                          <w:marBottom w:val="0"/>
                                                          <w:divBdr>
                                                            <w:top w:val="none" w:sz="0" w:space="0" w:color="auto"/>
                                                            <w:left w:val="none" w:sz="0" w:space="0" w:color="auto"/>
                                                            <w:bottom w:val="none" w:sz="0" w:space="0" w:color="auto"/>
                                                            <w:right w:val="none" w:sz="0" w:space="0" w:color="auto"/>
                                                          </w:divBdr>
                                                        </w:div>
                                                      </w:divsChild>
                                                    </w:div>
                                                    <w:div w:id="2047564913">
                                                      <w:marLeft w:val="0"/>
                                                      <w:marRight w:val="0"/>
                                                      <w:marTop w:val="0"/>
                                                      <w:marBottom w:val="300"/>
                                                      <w:divBdr>
                                                        <w:top w:val="none" w:sz="0" w:space="0" w:color="auto"/>
                                                        <w:left w:val="none" w:sz="0" w:space="0" w:color="auto"/>
                                                        <w:bottom w:val="none" w:sz="0" w:space="0" w:color="auto"/>
                                                        <w:right w:val="none" w:sz="0" w:space="0" w:color="auto"/>
                                                      </w:divBdr>
                                                      <w:divsChild>
                                                        <w:div w:id="176969573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832910086">
                                                  <w:marLeft w:val="0"/>
                                                  <w:marRight w:val="0"/>
                                                  <w:marTop w:val="0"/>
                                                  <w:marBottom w:val="0"/>
                                                  <w:divBdr>
                                                    <w:top w:val="none" w:sz="0" w:space="0" w:color="auto"/>
                                                    <w:left w:val="none" w:sz="0" w:space="0" w:color="auto"/>
                                                    <w:bottom w:val="none" w:sz="0" w:space="0" w:color="auto"/>
                                                    <w:right w:val="none" w:sz="0" w:space="0" w:color="auto"/>
                                                  </w:divBdr>
                                                  <w:divsChild>
                                                    <w:div w:id="1242059327">
                                                      <w:marLeft w:val="0"/>
                                                      <w:marRight w:val="0"/>
                                                      <w:marTop w:val="30"/>
                                                      <w:marBottom w:val="0"/>
                                                      <w:divBdr>
                                                        <w:top w:val="single" w:sz="6" w:space="0" w:color="FEC400"/>
                                                        <w:left w:val="none" w:sz="0" w:space="0" w:color="auto"/>
                                                        <w:bottom w:val="none" w:sz="0" w:space="0" w:color="auto"/>
                                                        <w:right w:val="none" w:sz="0" w:space="0" w:color="auto"/>
                                                      </w:divBdr>
                                                    </w:div>
                                                    <w:div w:id="240720607">
                                                      <w:marLeft w:val="0"/>
                                                      <w:marRight w:val="0"/>
                                                      <w:marTop w:val="225"/>
                                                      <w:marBottom w:val="300"/>
                                                      <w:divBdr>
                                                        <w:top w:val="none" w:sz="0" w:space="0" w:color="auto"/>
                                                        <w:left w:val="none" w:sz="0" w:space="0" w:color="auto"/>
                                                        <w:bottom w:val="none" w:sz="0" w:space="0" w:color="auto"/>
                                                        <w:right w:val="none" w:sz="0" w:space="0" w:color="auto"/>
                                                      </w:divBdr>
                                                      <w:divsChild>
                                                        <w:div w:id="1373850409">
                                                          <w:marLeft w:val="0"/>
                                                          <w:marRight w:val="0"/>
                                                          <w:marTop w:val="150"/>
                                                          <w:marBottom w:val="0"/>
                                                          <w:divBdr>
                                                            <w:top w:val="none" w:sz="0" w:space="0" w:color="auto"/>
                                                            <w:left w:val="none" w:sz="0" w:space="0" w:color="auto"/>
                                                            <w:bottom w:val="none" w:sz="0" w:space="0" w:color="auto"/>
                                                            <w:right w:val="none" w:sz="0" w:space="0" w:color="auto"/>
                                                          </w:divBdr>
                                                        </w:div>
                                                      </w:divsChild>
                                                    </w:div>
                                                    <w:div w:id="590118158">
                                                      <w:marLeft w:val="0"/>
                                                      <w:marRight w:val="0"/>
                                                      <w:marTop w:val="0"/>
                                                      <w:marBottom w:val="300"/>
                                                      <w:divBdr>
                                                        <w:top w:val="none" w:sz="0" w:space="0" w:color="auto"/>
                                                        <w:left w:val="none" w:sz="0" w:space="0" w:color="auto"/>
                                                        <w:bottom w:val="none" w:sz="0" w:space="0" w:color="auto"/>
                                                        <w:right w:val="none" w:sz="0" w:space="0" w:color="auto"/>
                                                      </w:divBdr>
                                                      <w:divsChild>
                                                        <w:div w:id="178037162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528563324">
                                                  <w:marLeft w:val="0"/>
                                                  <w:marRight w:val="0"/>
                                                  <w:marTop w:val="150"/>
                                                  <w:marBottom w:val="150"/>
                                                  <w:divBdr>
                                                    <w:top w:val="none" w:sz="0" w:space="0" w:color="auto"/>
                                                    <w:left w:val="none" w:sz="0" w:space="0" w:color="auto"/>
                                                    <w:bottom w:val="none" w:sz="0" w:space="0" w:color="auto"/>
                                                    <w:right w:val="none" w:sz="0" w:space="0" w:color="auto"/>
                                                  </w:divBdr>
                                                  <w:divsChild>
                                                    <w:div w:id="188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339">
                                              <w:marLeft w:val="0"/>
                                              <w:marRight w:val="0"/>
                                              <w:marTop w:val="150"/>
                                              <w:marBottom w:val="150"/>
                                              <w:divBdr>
                                                <w:top w:val="none" w:sz="0" w:space="0" w:color="auto"/>
                                                <w:left w:val="none" w:sz="0" w:space="0" w:color="auto"/>
                                                <w:bottom w:val="none" w:sz="0" w:space="0" w:color="auto"/>
                                                <w:right w:val="none" w:sz="0" w:space="0" w:color="auto"/>
                                              </w:divBdr>
                                            </w:div>
                                          </w:divsChild>
                                        </w:div>
                                        <w:div w:id="585068356">
                                          <w:marLeft w:val="0"/>
                                          <w:marRight w:val="0"/>
                                          <w:marTop w:val="0"/>
                                          <w:marBottom w:val="450"/>
                                          <w:divBdr>
                                            <w:top w:val="single" w:sz="18" w:space="0" w:color="5D2FC1"/>
                                            <w:left w:val="none" w:sz="0" w:space="0" w:color="auto"/>
                                            <w:bottom w:val="none" w:sz="0" w:space="0" w:color="auto"/>
                                            <w:right w:val="none" w:sz="0" w:space="0" w:color="auto"/>
                                          </w:divBdr>
                                          <w:divsChild>
                                            <w:div w:id="1670674415">
                                              <w:marLeft w:val="0"/>
                                              <w:marRight w:val="0"/>
                                              <w:marTop w:val="0"/>
                                              <w:marBottom w:val="0"/>
                                              <w:divBdr>
                                                <w:top w:val="none" w:sz="0" w:space="0" w:color="auto"/>
                                                <w:left w:val="none" w:sz="0" w:space="0" w:color="auto"/>
                                                <w:bottom w:val="none" w:sz="0" w:space="0" w:color="auto"/>
                                                <w:right w:val="none" w:sz="0" w:space="0" w:color="auto"/>
                                              </w:divBdr>
                                              <w:divsChild>
                                                <w:div w:id="357924709">
                                                  <w:marLeft w:val="0"/>
                                                  <w:marRight w:val="0"/>
                                                  <w:marTop w:val="0"/>
                                                  <w:marBottom w:val="0"/>
                                                  <w:divBdr>
                                                    <w:top w:val="none" w:sz="0" w:space="0" w:color="auto"/>
                                                    <w:left w:val="none" w:sz="0" w:space="0" w:color="auto"/>
                                                    <w:bottom w:val="none" w:sz="0" w:space="0" w:color="auto"/>
                                                    <w:right w:val="none" w:sz="0" w:space="0" w:color="auto"/>
                                                  </w:divBdr>
                                                  <w:divsChild>
                                                    <w:div w:id="1735468375">
                                                      <w:marLeft w:val="0"/>
                                                      <w:marRight w:val="0"/>
                                                      <w:marTop w:val="30"/>
                                                      <w:marBottom w:val="0"/>
                                                      <w:divBdr>
                                                        <w:top w:val="single" w:sz="6" w:space="0" w:color="FEC400"/>
                                                        <w:left w:val="none" w:sz="0" w:space="0" w:color="auto"/>
                                                        <w:bottom w:val="none" w:sz="0" w:space="0" w:color="auto"/>
                                                        <w:right w:val="none" w:sz="0" w:space="0" w:color="auto"/>
                                                      </w:divBdr>
                                                    </w:div>
                                                    <w:div w:id="126550387">
                                                      <w:marLeft w:val="0"/>
                                                      <w:marRight w:val="0"/>
                                                      <w:marTop w:val="225"/>
                                                      <w:marBottom w:val="300"/>
                                                      <w:divBdr>
                                                        <w:top w:val="none" w:sz="0" w:space="0" w:color="auto"/>
                                                        <w:left w:val="none" w:sz="0" w:space="0" w:color="auto"/>
                                                        <w:bottom w:val="none" w:sz="0" w:space="0" w:color="auto"/>
                                                        <w:right w:val="none" w:sz="0" w:space="0" w:color="auto"/>
                                                      </w:divBdr>
                                                      <w:divsChild>
                                                        <w:div w:id="23992502">
                                                          <w:marLeft w:val="0"/>
                                                          <w:marRight w:val="0"/>
                                                          <w:marTop w:val="150"/>
                                                          <w:marBottom w:val="0"/>
                                                          <w:divBdr>
                                                            <w:top w:val="none" w:sz="0" w:space="0" w:color="auto"/>
                                                            <w:left w:val="none" w:sz="0" w:space="0" w:color="auto"/>
                                                            <w:bottom w:val="none" w:sz="0" w:space="0" w:color="auto"/>
                                                            <w:right w:val="none" w:sz="0" w:space="0" w:color="auto"/>
                                                          </w:divBdr>
                                                        </w:div>
                                                      </w:divsChild>
                                                    </w:div>
                                                    <w:div w:id="1009916396">
                                                      <w:marLeft w:val="0"/>
                                                      <w:marRight w:val="0"/>
                                                      <w:marTop w:val="0"/>
                                                      <w:marBottom w:val="300"/>
                                                      <w:divBdr>
                                                        <w:top w:val="none" w:sz="0" w:space="0" w:color="auto"/>
                                                        <w:left w:val="none" w:sz="0" w:space="0" w:color="auto"/>
                                                        <w:bottom w:val="none" w:sz="0" w:space="0" w:color="auto"/>
                                                        <w:right w:val="none" w:sz="0" w:space="0" w:color="auto"/>
                                                      </w:divBdr>
                                                      <w:divsChild>
                                                        <w:div w:id="330989508">
                                                          <w:marLeft w:val="0"/>
                                                          <w:marRight w:val="330"/>
                                                          <w:marTop w:val="0"/>
                                                          <w:marBottom w:val="150"/>
                                                          <w:divBdr>
                                                            <w:top w:val="none" w:sz="0" w:space="0" w:color="auto"/>
                                                            <w:left w:val="none" w:sz="0" w:space="0" w:color="auto"/>
                                                            <w:bottom w:val="none" w:sz="0" w:space="0" w:color="auto"/>
                                                            <w:right w:val="none" w:sz="0" w:space="0" w:color="auto"/>
                                                          </w:divBdr>
                                                        </w:div>
                                                        <w:div w:id="763384285">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429906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75081011">
                                  <w:marLeft w:val="0"/>
                                  <w:marRight w:val="0"/>
                                  <w:marTop w:val="0"/>
                                  <w:marBottom w:val="0"/>
                                  <w:divBdr>
                                    <w:top w:val="none" w:sz="0" w:space="0" w:color="DEDEDE"/>
                                    <w:left w:val="none" w:sz="0" w:space="0" w:color="DEDEDE"/>
                                    <w:bottom w:val="single" w:sz="6" w:space="0" w:color="DEDEDE"/>
                                    <w:right w:val="none" w:sz="0" w:space="0" w:color="DEDEDE"/>
                                  </w:divBdr>
                                  <w:divsChild>
                                    <w:div w:id="967508778">
                                      <w:marLeft w:val="0"/>
                                      <w:marRight w:val="0"/>
                                      <w:marTop w:val="0"/>
                                      <w:marBottom w:val="0"/>
                                      <w:divBdr>
                                        <w:top w:val="none" w:sz="0" w:space="0" w:color="auto"/>
                                        <w:left w:val="none" w:sz="0" w:space="0" w:color="auto"/>
                                        <w:bottom w:val="none" w:sz="0" w:space="0" w:color="auto"/>
                                        <w:right w:val="none" w:sz="0" w:space="0" w:color="auto"/>
                                      </w:divBdr>
                                    </w:div>
                                  </w:divsChild>
                                </w:div>
                                <w:div w:id="47654691">
                                  <w:marLeft w:val="0"/>
                                  <w:marRight w:val="0"/>
                                  <w:marTop w:val="0"/>
                                  <w:marBottom w:val="0"/>
                                  <w:divBdr>
                                    <w:top w:val="none" w:sz="0" w:space="0" w:color="auto"/>
                                    <w:left w:val="none" w:sz="0" w:space="0" w:color="auto"/>
                                    <w:bottom w:val="none" w:sz="0" w:space="0" w:color="auto"/>
                                    <w:right w:val="none" w:sz="0" w:space="0" w:color="auto"/>
                                  </w:divBdr>
                                  <w:divsChild>
                                    <w:div w:id="1388190892">
                                      <w:marLeft w:val="0"/>
                                      <w:marRight w:val="0"/>
                                      <w:marTop w:val="0"/>
                                      <w:marBottom w:val="0"/>
                                      <w:divBdr>
                                        <w:top w:val="none" w:sz="0" w:space="0" w:color="auto"/>
                                        <w:left w:val="none" w:sz="0" w:space="0" w:color="auto"/>
                                        <w:bottom w:val="none" w:sz="0" w:space="0" w:color="auto"/>
                                        <w:right w:val="none" w:sz="0" w:space="0" w:color="auto"/>
                                      </w:divBdr>
                                      <w:divsChild>
                                        <w:div w:id="28186678">
                                          <w:marLeft w:val="0"/>
                                          <w:marRight w:val="0"/>
                                          <w:marTop w:val="0"/>
                                          <w:marBottom w:val="0"/>
                                          <w:divBdr>
                                            <w:top w:val="none" w:sz="0" w:space="0" w:color="auto"/>
                                            <w:left w:val="none" w:sz="0" w:space="0" w:color="auto"/>
                                            <w:bottom w:val="none" w:sz="0" w:space="0" w:color="auto"/>
                                            <w:right w:val="none" w:sz="0" w:space="0" w:color="auto"/>
                                          </w:divBdr>
                                        </w:div>
                                        <w:div w:id="1494831075">
                                          <w:marLeft w:val="0"/>
                                          <w:marRight w:val="75"/>
                                          <w:marTop w:val="0"/>
                                          <w:marBottom w:val="75"/>
                                          <w:divBdr>
                                            <w:top w:val="none" w:sz="0" w:space="0" w:color="auto"/>
                                            <w:left w:val="none" w:sz="0" w:space="0" w:color="auto"/>
                                            <w:bottom w:val="none" w:sz="0" w:space="0" w:color="auto"/>
                                            <w:right w:val="none" w:sz="0" w:space="0" w:color="auto"/>
                                          </w:divBdr>
                                        </w:div>
                                      </w:divsChild>
                                    </w:div>
                                    <w:div w:id="595795990">
                                      <w:marLeft w:val="0"/>
                                      <w:marRight w:val="0"/>
                                      <w:marTop w:val="0"/>
                                      <w:marBottom w:val="0"/>
                                      <w:divBdr>
                                        <w:top w:val="none" w:sz="0" w:space="0" w:color="auto"/>
                                        <w:left w:val="none" w:sz="0" w:space="0" w:color="auto"/>
                                        <w:bottom w:val="none" w:sz="0" w:space="0" w:color="auto"/>
                                        <w:right w:val="none" w:sz="0" w:space="0" w:color="auto"/>
                                      </w:divBdr>
                                      <w:divsChild>
                                        <w:div w:id="1358383071">
                                          <w:marLeft w:val="0"/>
                                          <w:marRight w:val="0"/>
                                          <w:marTop w:val="0"/>
                                          <w:marBottom w:val="450"/>
                                          <w:divBdr>
                                            <w:top w:val="single" w:sz="18" w:space="0" w:color="FFFFFF"/>
                                            <w:left w:val="none" w:sz="0" w:space="0" w:color="FFFFFF"/>
                                            <w:bottom w:val="none" w:sz="0" w:space="0" w:color="FFFFFF"/>
                                            <w:right w:val="none" w:sz="0" w:space="0" w:color="FFFFFF"/>
                                          </w:divBdr>
                                          <w:divsChild>
                                            <w:div w:id="587345461">
                                              <w:marLeft w:val="0"/>
                                              <w:marRight w:val="0"/>
                                              <w:marTop w:val="0"/>
                                              <w:marBottom w:val="0"/>
                                              <w:divBdr>
                                                <w:top w:val="none" w:sz="0" w:space="0" w:color="auto"/>
                                                <w:left w:val="none" w:sz="0" w:space="0" w:color="auto"/>
                                                <w:bottom w:val="none" w:sz="0" w:space="0" w:color="auto"/>
                                                <w:right w:val="none" w:sz="0" w:space="0" w:color="auto"/>
                                              </w:divBdr>
                                              <w:divsChild>
                                                <w:div w:id="1465078233">
                                                  <w:marLeft w:val="0"/>
                                                  <w:marRight w:val="0"/>
                                                  <w:marTop w:val="0"/>
                                                  <w:marBottom w:val="0"/>
                                                  <w:divBdr>
                                                    <w:top w:val="none" w:sz="0" w:space="0" w:color="auto"/>
                                                    <w:left w:val="none" w:sz="0" w:space="0" w:color="auto"/>
                                                    <w:bottom w:val="none" w:sz="0" w:space="0" w:color="auto"/>
                                                    <w:right w:val="none" w:sz="0" w:space="0" w:color="auto"/>
                                                  </w:divBdr>
                                                  <w:divsChild>
                                                    <w:div w:id="107311086">
                                                      <w:marLeft w:val="0"/>
                                                      <w:marRight w:val="0"/>
                                                      <w:marTop w:val="30"/>
                                                      <w:marBottom w:val="0"/>
                                                      <w:divBdr>
                                                        <w:top w:val="single" w:sz="6" w:space="0" w:color="FEC400"/>
                                                        <w:left w:val="none" w:sz="0" w:space="0" w:color="auto"/>
                                                        <w:bottom w:val="none" w:sz="0" w:space="0" w:color="auto"/>
                                                        <w:right w:val="none" w:sz="0" w:space="0" w:color="auto"/>
                                                      </w:divBdr>
                                                    </w:div>
                                                    <w:div w:id="1427266957">
                                                      <w:marLeft w:val="0"/>
                                                      <w:marRight w:val="0"/>
                                                      <w:marTop w:val="225"/>
                                                      <w:marBottom w:val="300"/>
                                                      <w:divBdr>
                                                        <w:top w:val="none" w:sz="0" w:space="0" w:color="auto"/>
                                                        <w:left w:val="none" w:sz="0" w:space="0" w:color="auto"/>
                                                        <w:bottom w:val="none" w:sz="0" w:space="0" w:color="auto"/>
                                                        <w:right w:val="none" w:sz="0" w:space="0" w:color="auto"/>
                                                      </w:divBdr>
                                                      <w:divsChild>
                                                        <w:div w:id="680814775">
                                                          <w:marLeft w:val="0"/>
                                                          <w:marRight w:val="0"/>
                                                          <w:marTop w:val="150"/>
                                                          <w:marBottom w:val="0"/>
                                                          <w:divBdr>
                                                            <w:top w:val="none" w:sz="0" w:space="0" w:color="auto"/>
                                                            <w:left w:val="none" w:sz="0" w:space="0" w:color="auto"/>
                                                            <w:bottom w:val="none" w:sz="0" w:space="0" w:color="auto"/>
                                                            <w:right w:val="none" w:sz="0" w:space="0" w:color="auto"/>
                                                          </w:divBdr>
                                                        </w:div>
                                                      </w:divsChild>
                                                    </w:div>
                                                    <w:div w:id="1043094333">
                                                      <w:marLeft w:val="0"/>
                                                      <w:marRight w:val="0"/>
                                                      <w:marTop w:val="0"/>
                                                      <w:marBottom w:val="300"/>
                                                      <w:divBdr>
                                                        <w:top w:val="none" w:sz="0" w:space="0" w:color="auto"/>
                                                        <w:left w:val="none" w:sz="0" w:space="0" w:color="auto"/>
                                                        <w:bottom w:val="none" w:sz="0" w:space="0" w:color="auto"/>
                                                        <w:right w:val="none" w:sz="0" w:space="0" w:color="auto"/>
                                                      </w:divBdr>
                                                      <w:divsChild>
                                                        <w:div w:id="19381165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575578579">
                                                  <w:marLeft w:val="0"/>
                                                  <w:marRight w:val="0"/>
                                                  <w:marTop w:val="0"/>
                                                  <w:marBottom w:val="0"/>
                                                  <w:divBdr>
                                                    <w:top w:val="none" w:sz="0" w:space="0" w:color="auto"/>
                                                    <w:left w:val="none" w:sz="0" w:space="0" w:color="auto"/>
                                                    <w:bottom w:val="none" w:sz="0" w:space="0" w:color="auto"/>
                                                    <w:right w:val="none" w:sz="0" w:space="0" w:color="auto"/>
                                                  </w:divBdr>
                                                  <w:divsChild>
                                                    <w:div w:id="394477929">
                                                      <w:marLeft w:val="0"/>
                                                      <w:marRight w:val="0"/>
                                                      <w:marTop w:val="30"/>
                                                      <w:marBottom w:val="0"/>
                                                      <w:divBdr>
                                                        <w:top w:val="single" w:sz="6" w:space="0" w:color="FEC400"/>
                                                        <w:left w:val="none" w:sz="0" w:space="0" w:color="auto"/>
                                                        <w:bottom w:val="none" w:sz="0" w:space="0" w:color="auto"/>
                                                        <w:right w:val="none" w:sz="0" w:space="0" w:color="auto"/>
                                                      </w:divBdr>
                                                    </w:div>
                                                    <w:div w:id="940333043">
                                                      <w:marLeft w:val="0"/>
                                                      <w:marRight w:val="0"/>
                                                      <w:marTop w:val="225"/>
                                                      <w:marBottom w:val="300"/>
                                                      <w:divBdr>
                                                        <w:top w:val="none" w:sz="0" w:space="0" w:color="auto"/>
                                                        <w:left w:val="none" w:sz="0" w:space="0" w:color="auto"/>
                                                        <w:bottom w:val="none" w:sz="0" w:space="0" w:color="auto"/>
                                                        <w:right w:val="none" w:sz="0" w:space="0" w:color="auto"/>
                                                      </w:divBdr>
                                                      <w:divsChild>
                                                        <w:div w:id="75707130">
                                                          <w:marLeft w:val="0"/>
                                                          <w:marRight w:val="0"/>
                                                          <w:marTop w:val="150"/>
                                                          <w:marBottom w:val="0"/>
                                                          <w:divBdr>
                                                            <w:top w:val="none" w:sz="0" w:space="0" w:color="auto"/>
                                                            <w:left w:val="none" w:sz="0" w:space="0" w:color="auto"/>
                                                            <w:bottom w:val="none" w:sz="0" w:space="0" w:color="auto"/>
                                                            <w:right w:val="none" w:sz="0" w:space="0" w:color="auto"/>
                                                          </w:divBdr>
                                                        </w:div>
                                                      </w:divsChild>
                                                    </w:div>
                                                    <w:div w:id="871261454">
                                                      <w:marLeft w:val="0"/>
                                                      <w:marRight w:val="0"/>
                                                      <w:marTop w:val="0"/>
                                                      <w:marBottom w:val="300"/>
                                                      <w:divBdr>
                                                        <w:top w:val="none" w:sz="0" w:space="0" w:color="auto"/>
                                                        <w:left w:val="none" w:sz="0" w:space="0" w:color="auto"/>
                                                        <w:bottom w:val="none" w:sz="0" w:space="0" w:color="auto"/>
                                                        <w:right w:val="none" w:sz="0" w:space="0" w:color="auto"/>
                                                      </w:divBdr>
                                                      <w:divsChild>
                                                        <w:div w:id="46721022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06100487">
                                              <w:marLeft w:val="0"/>
                                              <w:marRight w:val="0"/>
                                              <w:marTop w:val="150"/>
                                              <w:marBottom w:val="150"/>
                                              <w:divBdr>
                                                <w:top w:val="none" w:sz="0" w:space="0" w:color="auto"/>
                                                <w:left w:val="none" w:sz="0" w:space="0" w:color="auto"/>
                                                <w:bottom w:val="none" w:sz="0" w:space="0" w:color="auto"/>
                                                <w:right w:val="none" w:sz="0" w:space="0" w:color="auto"/>
                                              </w:divBdr>
                                            </w:div>
                                          </w:divsChild>
                                        </w:div>
                                        <w:div w:id="1643657114">
                                          <w:marLeft w:val="0"/>
                                          <w:marRight w:val="0"/>
                                          <w:marTop w:val="375"/>
                                          <w:marBottom w:val="375"/>
                                          <w:divBdr>
                                            <w:top w:val="none" w:sz="0" w:space="0" w:color="auto"/>
                                            <w:left w:val="none" w:sz="0" w:space="0" w:color="auto"/>
                                            <w:bottom w:val="none" w:sz="0" w:space="0" w:color="auto"/>
                                            <w:right w:val="none" w:sz="0" w:space="0" w:color="auto"/>
                                          </w:divBdr>
                                          <w:divsChild>
                                            <w:div w:id="1423138762">
                                              <w:marLeft w:val="0"/>
                                              <w:marRight w:val="0"/>
                                              <w:marTop w:val="0"/>
                                              <w:marBottom w:val="0"/>
                                              <w:divBdr>
                                                <w:top w:val="single" w:sz="2" w:space="8" w:color="DEDEDE"/>
                                                <w:left w:val="single" w:sz="6" w:space="8" w:color="DEDEDE"/>
                                                <w:bottom w:val="single" w:sz="6" w:space="8" w:color="DEDEDE"/>
                                                <w:right w:val="single" w:sz="6" w:space="8" w:color="DEDEDE"/>
                                              </w:divBdr>
                                              <w:divsChild>
                                                <w:div w:id="319113920">
                                                  <w:marLeft w:val="0"/>
                                                  <w:marRight w:val="0"/>
                                                  <w:marTop w:val="0"/>
                                                  <w:marBottom w:val="0"/>
                                                  <w:divBdr>
                                                    <w:top w:val="none" w:sz="0" w:space="0" w:color="auto"/>
                                                    <w:left w:val="none" w:sz="0" w:space="0" w:color="auto"/>
                                                    <w:bottom w:val="none" w:sz="0" w:space="0" w:color="auto"/>
                                                    <w:right w:val="none" w:sz="0" w:space="0" w:color="auto"/>
                                                  </w:divBdr>
                                                  <w:divsChild>
                                                    <w:div w:id="1610620041">
                                                      <w:marLeft w:val="0"/>
                                                      <w:marRight w:val="0"/>
                                                      <w:marTop w:val="0"/>
                                                      <w:marBottom w:val="0"/>
                                                      <w:divBdr>
                                                        <w:top w:val="none" w:sz="0" w:space="0" w:color="auto"/>
                                                        <w:left w:val="none" w:sz="0" w:space="0" w:color="auto"/>
                                                        <w:bottom w:val="none" w:sz="0" w:space="0" w:color="auto"/>
                                                        <w:right w:val="none" w:sz="0" w:space="0" w:color="auto"/>
                                                      </w:divBdr>
                                                    </w:div>
                                                    <w:div w:id="10168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30106">
                                  <w:marLeft w:val="0"/>
                                  <w:marRight w:val="0"/>
                                  <w:marTop w:val="0"/>
                                  <w:marBottom w:val="0"/>
                                  <w:divBdr>
                                    <w:top w:val="none" w:sz="0" w:space="0" w:color="DEDEDE"/>
                                    <w:left w:val="none" w:sz="0" w:space="0" w:color="DEDEDE"/>
                                    <w:bottom w:val="single" w:sz="6" w:space="0" w:color="DEDEDE"/>
                                    <w:right w:val="none" w:sz="0" w:space="0" w:color="DEDEDE"/>
                                  </w:divBdr>
                                  <w:divsChild>
                                    <w:div w:id="1899196169">
                                      <w:marLeft w:val="0"/>
                                      <w:marRight w:val="0"/>
                                      <w:marTop w:val="0"/>
                                      <w:marBottom w:val="0"/>
                                      <w:divBdr>
                                        <w:top w:val="none" w:sz="0" w:space="0" w:color="auto"/>
                                        <w:left w:val="none" w:sz="0" w:space="0" w:color="auto"/>
                                        <w:bottom w:val="none" w:sz="0" w:space="0" w:color="auto"/>
                                        <w:right w:val="none" w:sz="0" w:space="0" w:color="auto"/>
                                      </w:divBdr>
                                    </w:div>
                                  </w:divsChild>
                                </w:div>
                                <w:div w:id="249123705">
                                  <w:marLeft w:val="0"/>
                                  <w:marRight w:val="0"/>
                                  <w:marTop w:val="0"/>
                                  <w:marBottom w:val="0"/>
                                  <w:divBdr>
                                    <w:top w:val="none" w:sz="0" w:space="0" w:color="auto"/>
                                    <w:left w:val="none" w:sz="0" w:space="0" w:color="auto"/>
                                    <w:bottom w:val="none" w:sz="0" w:space="0" w:color="auto"/>
                                    <w:right w:val="none" w:sz="0" w:space="0" w:color="auto"/>
                                  </w:divBdr>
                                  <w:divsChild>
                                    <w:div w:id="1103919157">
                                      <w:marLeft w:val="0"/>
                                      <w:marRight w:val="0"/>
                                      <w:marTop w:val="0"/>
                                      <w:marBottom w:val="0"/>
                                      <w:divBdr>
                                        <w:top w:val="none" w:sz="0" w:space="0" w:color="auto"/>
                                        <w:left w:val="none" w:sz="0" w:space="0" w:color="auto"/>
                                        <w:bottom w:val="none" w:sz="0" w:space="0" w:color="auto"/>
                                        <w:right w:val="none" w:sz="0" w:space="0" w:color="auto"/>
                                      </w:divBdr>
                                      <w:divsChild>
                                        <w:div w:id="1593706604">
                                          <w:marLeft w:val="0"/>
                                          <w:marRight w:val="0"/>
                                          <w:marTop w:val="0"/>
                                          <w:marBottom w:val="0"/>
                                          <w:divBdr>
                                            <w:top w:val="none" w:sz="0" w:space="0" w:color="auto"/>
                                            <w:left w:val="none" w:sz="0" w:space="0" w:color="auto"/>
                                            <w:bottom w:val="none" w:sz="0" w:space="0" w:color="auto"/>
                                            <w:right w:val="none" w:sz="0" w:space="0" w:color="auto"/>
                                          </w:divBdr>
                                        </w:div>
                                        <w:div w:id="394664496">
                                          <w:marLeft w:val="0"/>
                                          <w:marRight w:val="75"/>
                                          <w:marTop w:val="0"/>
                                          <w:marBottom w:val="75"/>
                                          <w:divBdr>
                                            <w:top w:val="none" w:sz="0" w:space="0" w:color="auto"/>
                                            <w:left w:val="none" w:sz="0" w:space="0" w:color="auto"/>
                                            <w:bottom w:val="none" w:sz="0" w:space="0" w:color="auto"/>
                                            <w:right w:val="none" w:sz="0" w:space="0" w:color="auto"/>
                                          </w:divBdr>
                                        </w:div>
                                      </w:divsChild>
                                    </w:div>
                                    <w:div w:id="929771423">
                                      <w:marLeft w:val="0"/>
                                      <w:marRight w:val="0"/>
                                      <w:marTop w:val="0"/>
                                      <w:marBottom w:val="0"/>
                                      <w:divBdr>
                                        <w:top w:val="none" w:sz="0" w:space="0" w:color="auto"/>
                                        <w:left w:val="none" w:sz="0" w:space="0" w:color="auto"/>
                                        <w:bottom w:val="none" w:sz="0" w:space="0" w:color="auto"/>
                                        <w:right w:val="none" w:sz="0" w:space="0" w:color="auto"/>
                                      </w:divBdr>
                                      <w:divsChild>
                                        <w:div w:id="1644237093">
                                          <w:marLeft w:val="0"/>
                                          <w:marRight w:val="0"/>
                                          <w:marTop w:val="0"/>
                                          <w:marBottom w:val="450"/>
                                          <w:divBdr>
                                            <w:top w:val="single" w:sz="18" w:space="0" w:color="FFFFFF"/>
                                            <w:left w:val="none" w:sz="0" w:space="0" w:color="FFFFFF"/>
                                            <w:bottom w:val="none" w:sz="0" w:space="0" w:color="FFFFFF"/>
                                            <w:right w:val="none" w:sz="0" w:space="0" w:color="FFFFFF"/>
                                          </w:divBdr>
                                          <w:divsChild>
                                            <w:div w:id="1385829922">
                                              <w:marLeft w:val="0"/>
                                              <w:marRight w:val="0"/>
                                              <w:marTop w:val="0"/>
                                              <w:marBottom w:val="0"/>
                                              <w:divBdr>
                                                <w:top w:val="none" w:sz="0" w:space="0" w:color="auto"/>
                                                <w:left w:val="none" w:sz="0" w:space="0" w:color="auto"/>
                                                <w:bottom w:val="none" w:sz="0" w:space="0" w:color="auto"/>
                                                <w:right w:val="none" w:sz="0" w:space="0" w:color="auto"/>
                                              </w:divBdr>
                                              <w:divsChild>
                                                <w:div w:id="2036535371">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30"/>
                                                      <w:marBottom w:val="0"/>
                                                      <w:divBdr>
                                                        <w:top w:val="single" w:sz="6" w:space="0" w:color="FEC400"/>
                                                        <w:left w:val="none" w:sz="0" w:space="0" w:color="auto"/>
                                                        <w:bottom w:val="none" w:sz="0" w:space="0" w:color="auto"/>
                                                        <w:right w:val="none" w:sz="0" w:space="0" w:color="auto"/>
                                                      </w:divBdr>
                                                    </w:div>
                                                    <w:div w:id="842207510">
                                                      <w:marLeft w:val="0"/>
                                                      <w:marRight w:val="0"/>
                                                      <w:marTop w:val="225"/>
                                                      <w:marBottom w:val="300"/>
                                                      <w:divBdr>
                                                        <w:top w:val="none" w:sz="0" w:space="0" w:color="auto"/>
                                                        <w:left w:val="none" w:sz="0" w:space="0" w:color="auto"/>
                                                        <w:bottom w:val="none" w:sz="0" w:space="0" w:color="auto"/>
                                                        <w:right w:val="none" w:sz="0" w:space="0" w:color="auto"/>
                                                      </w:divBdr>
                                                      <w:divsChild>
                                                        <w:div w:id="634339500">
                                                          <w:marLeft w:val="0"/>
                                                          <w:marRight w:val="0"/>
                                                          <w:marTop w:val="150"/>
                                                          <w:marBottom w:val="0"/>
                                                          <w:divBdr>
                                                            <w:top w:val="none" w:sz="0" w:space="0" w:color="auto"/>
                                                            <w:left w:val="none" w:sz="0" w:space="0" w:color="auto"/>
                                                            <w:bottom w:val="none" w:sz="0" w:space="0" w:color="auto"/>
                                                            <w:right w:val="none" w:sz="0" w:space="0" w:color="auto"/>
                                                          </w:divBdr>
                                                        </w:div>
                                                      </w:divsChild>
                                                    </w:div>
                                                    <w:div w:id="1887990325">
                                                      <w:marLeft w:val="0"/>
                                                      <w:marRight w:val="0"/>
                                                      <w:marTop w:val="0"/>
                                                      <w:marBottom w:val="300"/>
                                                      <w:divBdr>
                                                        <w:top w:val="none" w:sz="0" w:space="0" w:color="auto"/>
                                                        <w:left w:val="none" w:sz="0" w:space="0" w:color="auto"/>
                                                        <w:bottom w:val="none" w:sz="0" w:space="0" w:color="auto"/>
                                                        <w:right w:val="none" w:sz="0" w:space="0" w:color="auto"/>
                                                      </w:divBdr>
                                                      <w:divsChild>
                                                        <w:div w:id="40988432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5199679">
                                                  <w:marLeft w:val="0"/>
                                                  <w:marRight w:val="0"/>
                                                  <w:marTop w:val="0"/>
                                                  <w:marBottom w:val="0"/>
                                                  <w:divBdr>
                                                    <w:top w:val="none" w:sz="0" w:space="0" w:color="auto"/>
                                                    <w:left w:val="none" w:sz="0" w:space="0" w:color="auto"/>
                                                    <w:bottom w:val="none" w:sz="0" w:space="0" w:color="auto"/>
                                                    <w:right w:val="none" w:sz="0" w:space="0" w:color="auto"/>
                                                  </w:divBdr>
                                                  <w:divsChild>
                                                    <w:div w:id="290475208">
                                                      <w:marLeft w:val="0"/>
                                                      <w:marRight w:val="0"/>
                                                      <w:marTop w:val="30"/>
                                                      <w:marBottom w:val="0"/>
                                                      <w:divBdr>
                                                        <w:top w:val="single" w:sz="6" w:space="0" w:color="FEC400"/>
                                                        <w:left w:val="none" w:sz="0" w:space="0" w:color="auto"/>
                                                        <w:bottom w:val="none" w:sz="0" w:space="0" w:color="auto"/>
                                                        <w:right w:val="none" w:sz="0" w:space="0" w:color="auto"/>
                                                      </w:divBdr>
                                                    </w:div>
                                                    <w:div w:id="1508207655">
                                                      <w:marLeft w:val="0"/>
                                                      <w:marRight w:val="0"/>
                                                      <w:marTop w:val="225"/>
                                                      <w:marBottom w:val="300"/>
                                                      <w:divBdr>
                                                        <w:top w:val="none" w:sz="0" w:space="0" w:color="auto"/>
                                                        <w:left w:val="none" w:sz="0" w:space="0" w:color="auto"/>
                                                        <w:bottom w:val="none" w:sz="0" w:space="0" w:color="auto"/>
                                                        <w:right w:val="none" w:sz="0" w:space="0" w:color="auto"/>
                                                      </w:divBdr>
                                                      <w:divsChild>
                                                        <w:div w:id="1137794814">
                                                          <w:marLeft w:val="0"/>
                                                          <w:marRight w:val="0"/>
                                                          <w:marTop w:val="150"/>
                                                          <w:marBottom w:val="0"/>
                                                          <w:divBdr>
                                                            <w:top w:val="none" w:sz="0" w:space="0" w:color="auto"/>
                                                            <w:left w:val="none" w:sz="0" w:space="0" w:color="auto"/>
                                                            <w:bottom w:val="none" w:sz="0" w:space="0" w:color="auto"/>
                                                            <w:right w:val="none" w:sz="0" w:space="0" w:color="auto"/>
                                                          </w:divBdr>
                                                        </w:div>
                                                      </w:divsChild>
                                                    </w:div>
                                                    <w:div w:id="1496187684">
                                                      <w:marLeft w:val="0"/>
                                                      <w:marRight w:val="0"/>
                                                      <w:marTop w:val="0"/>
                                                      <w:marBottom w:val="300"/>
                                                      <w:divBdr>
                                                        <w:top w:val="none" w:sz="0" w:space="0" w:color="auto"/>
                                                        <w:left w:val="none" w:sz="0" w:space="0" w:color="auto"/>
                                                        <w:bottom w:val="none" w:sz="0" w:space="0" w:color="auto"/>
                                                        <w:right w:val="none" w:sz="0" w:space="0" w:color="auto"/>
                                                      </w:divBdr>
                                                      <w:divsChild>
                                                        <w:div w:id="69476687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707048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76496">
          <w:marLeft w:val="0"/>
          <w:marRight w:val="0"/>
          <w:marTop w:val="0"/>
          <w:marBottom w:val="0"/>
          <w:divBdr>
            <w:top w:val="none" w:sz="0" w:space="0" w:color="auto"/>
            <w:left w:val="none" w:sz="0" w:space="0" w:color="auto"/>
            <w:bottom w:val="none" w:sz="0" w:space="0" w:color="auto"/>
            <w:right w:val="none" w:sz="0" w:space="0" w:color="auto"/>
          </w:divBdr>
          <w:divsChild>
            <w:div w:id="405882184">
              <w:marLeft w:val="0"/>
              <w:marRight w:val="0"/>
              <w:marTop w:val="0"/>
              <w:marBottom w:val="0"/>
              <w:divBdr>
                <w:top w:val="none" w:sz="0" w:space="0" w:color="auto"/>
                <w:left w:val="none" w:sz="0" w:space="0" w:color="auto"/>
                <w:bottom w:val="none" w:sz="0" w:space="0" w:color="auto"/>
                <w:right w:val="none" w:sz="0" w:space="0" w:color="auto"/>
              </w:divBdr>
              <w:divsChild>
                <w:div w:id="531502772">
                  <w:marLeft w:val="0"/>
                  <w:marRight w:val="0"/>
                  <w:marTop w:val="0"/>
                  <w:marBottom w:val="150"/>
                  <w:divBdr>
                    <w:top w:val="none" w:sz="0" w:space="0" w:color="auto"/>
                    <w:left w:val="none" w:sz="0" w:space="0" w:color="auto"/>
                    <w:bottom w:val="none" w:sz="0" w:space="0" w:color="auto"/>
                    <w:right w:val="none" w:sz="0" w:space="0" w:color="auto"/>
                  </w:divBdr>
                  <w:divsChild>
                    <w:div w:id="1882861882">
                      <w:marLeft w:val="0"/>
                      <w:marRight w:val="0"/>
                      <w:marTop w:val="0"/>
                      <w:marBottom w:val="0"/>
                      <w:divBdr>
                        <w:top w:val="none" w:sz="0" w:space="0" w:color="auto"/>
                        <w:left w:val="none" w:sz="0" w:space="0" w:color="auto"/>
                        <w:bottom w:val="none" w:sz="0" w:space="0" w:color="auto"/>
                        <w:right w:val="none" w:sz="0" w:space="0" w:color="auto"/>
                      </w:divBdr>
                      <w:divsChild>
                        <w:div w:id="187136191">
                          <w:marLeft w:val="0"/>
                          <w:marRight w:val="0"/>
                          <w:marTop w:val="0"/>
                          <w:marBottom w:val="0"/>
                          <w:divBdr>
                            <w:top w:val="none" w:sz="0" w:space="0" w:color="auto"/>
                            <w:left w:val="none" w:sz="0" w:space="0" w:color="auto"/>
                            <w:bottom w:val="none" w:sz="0" w:space="0" w:color="auto"/>
                            <w:right w:val="none" w:sz="0" w:space="0" w:color="auto"/>
                          </w:divBdr>
                        </w:div>
                      </w:divsChild>
                    </w:div>
                    <w:div w:id="1452624455">
                      <w:marLeft w:val="0"/>
                      <w:marRight w:val="0"/>
                      <w:marTop w:val="0"/>
                      <w:marBottom w:val="0"/>
                      <w:divBdr>
                        <w:top w:val="none" w:sz="0" w:space="0" w:color="auto"/>
                        <w:left w:val="none" w:sz="0" w:space="0" w:color="auto"/>
                        <w:bottom w:val="none" w:sz="0" w:space="0" w:color="auto"/>
                        <w:right w:val="none" w:sz="0" w:space="0" w:color="auto"/>
                      </w:divBdr>
                      <w:divsChild>
                        <w:div w:id="184562267">
                          <w:marLeft w:val="0"/>
                          <w:marRight w:val="0"/>
                          <w:marTop w:val="0"/>
                          <w:marBottom w:val="0"/>
                          <w:divBdr>
                            <w:top w:val="none" w:sz="0" w:space="0" w:color="auto"/>
                            <w:left w:val="none" w:sz="0" w:space="0" w:color="auto"/>
                            <w:bottom w:val="none" w:sz="0" w:space="0" w:color="auto"/>
                            <w:right w:val="none" w:sz="0" w:space="0" w:color="auto"/>
                          </w:divBdr>
                          <w:divsChild>
                            <w:div w:id="1948155373">
                              <w:marLeft w:val="0"/>
                              <w:marRight w:val="0"/>
                              <w:marTop w:val="0"/>
                              <w:marBottom w:val="0"/>
                              <w:divBdr>
                                <w:top w:val="none" w:sz="0" w:space="0" w:color="auto"/>
                                <w:left w:val="none" w:sz="0" w:space="0" w:color="auto"/>
                                <w:bottom w:val="none" w:sz="0" w:space="0" w:color="auto"/>
                                <w:right w:val="none" w:sz="0" w:space="0" w:color="auto"/>
                              </w:divBdr>
                              <w:divsChild>
                                <w:div w:id="837960995">
                                  <w:marLeft w:val="0"/>
                                  <w:marRight w:val="0"/>
                                  <w:marTop w:val="0"/>
                                  <w:marBottom w:val="0"/>
                                  <w:divBdr>
                                    <w:top w:val="none" w:sz="0" w:space="0" w:color="auto"/>
                                    <w:left w:val="none" w:sz="0" w:space="0" w:color="auto"/>
                                    <w:bottom w:val="none" w:sz="0" w:space="0" w:color="auto"/>
                                    <w:right w:val="none" w:sz="0" w:space="0" w:color="auto"/>
                                  </w:divBdr>
                                  <w:divsChild>
                                    <w:div w:id="562526328">
                                      <w:marLeft w:val="0"/>
                                      <w:marRight w:val="0"/>
                                      <w:marTop w:val="0"/>
                                      <w:marBottom w:val="0"/>
                                      <w:divBdr>
                                        <w:top w:val="none" w:sz="0" w:space="0" w:color="auto"/>
                                        <w:left w:val="none" w:sz="0" w:space="0" w:color="auto"/>
                                        <w:bottom w:val="none" w:sz="0" w:space="0" w:color="auto"/>
                                        <w:right w:val="none" w:sz="0" w:space="0" w:color="auto"/>
                                      </w:divBdr>
                                      <w:divsChild>
                                        <w:div w:id="201595873">
                                          <w:marLeft w:val="0"/>
                                          <w:marRight w:val="0"/>
                                          <w:marTop w:val="0"/>
                                          <w:marBottom w:val="0"/>
                                          <w:divBdr>
                                            <w:top w:val="none" w:sz="0" w:space="0" w:color="auto"/>
                                            <w:left w:val="none" w:sz="0" w:space="0" w:color="auto"/>
                                            <w:bottom w:val="none" w:sz="0" w:space="0" w:color="auto"/>
                                            <w:right w:val="none" w:sz="0" w:space="0" w:color="auto"/>
                                          </w:divBdr>
                                        </w:div>
                                        <w:div w:id="126288023">
                                          <w:marLeft w:val="0"/>
                                          <w:marRight w:val="75"/>
                                          <w:marTop w:val="0"/>
                                          <w:marBottom w:val="75"/>
                                          <w:divBdr>
                                            <w:top w:val="none" w:sz="0" w:space="0" w:color="auto"/>
                                            <w:left w:val="none" w:sz="0" w:space="0" w:color="auto"/>
                                            <w:bottom w:val="none" w:sz="0" w:space="0" w:color="auto"/>
                                            <w:right w:val="none" w:sz="0" w:space="0" w:color="auto"/>
                                          </w:divBdr>
                                        </w:div>
                                      </w:divsChild>
                                    </w:div>
                                    <w:div w:id="934480958">
                                      <w:marLeft w:val="0"/>
                                      <w:marRight w:val="0"/>
                                      <w:marTop w:val="0"/>
                                      <w:marBottom w:val="0"/>
                                      <w:divBdr>
                                        <w:top w:val="none" w:sz="0" w:space="0" w:color="auto"/>
                                        <w:left w:val="none" w:sz="0" w:space="0" w:color="auto"/>
                                        <w:bottom w:val="none" w:sz="0" w:space="0" w:color="auto"/>
                                        <w:right w:val="none" w:sz="0" w:space="0" w:color="auto"/>
                                      </w:divBdr>
                                      <w:divsChild>
                                        <w:div w:id="1799956250">
                                          <w:marLeft w:val="0"/>
                                          <w:marRight w:val="0"/>
                                          <w:marTop w:val="0"/>
                                          <w:marBottom w:val="450"/>
                                          <w:divBdr>
                                            <w:top w:val="single" w:sz="18" w:space="0" w:color="5D2FC1"/>
                                            <w:left w:val="none" w:sz="0" w:space="0" w:color="auto"/>
                                            <w:bottom w:val="none" w:sz="0" w:space="0" w:color="auto"/>
                                            <w:right w:val="none" w:sz="0" w:space="0" w:color="auto"/>
                                          </w:divBdr>
                                          <w:divsChild>
                                            <w:div w:id="855659258">
                                              <w:marLeft w:val="0"/>
                                              <w:marRight w:val="0"/>
                                              <w:marTop w:val="0"/>
                                              <w:marBottom w:val="0"/>
                                              <w:divBdr>
                                                <w:top w:val="none" w:sz="0" w:space="0" w:color="auto"/>
                                                <w:left w:val="none" w:sz="0" w:space="0" w:color="auto"/>
                                                <w:bottom w:val="none" w:sz="0" w:space="0" w:color="auto"/>
                                                <w:right w:val="none" w:sz="0" w:space="0" w:color="auto"/>
                                              </w:divBdr>
                                              <w:divsChild>
                                                <w:div w:id="992830295">
                                                  <w:marLeft w:val="0"/>
                                                  <w:marRight w:val="0"/>
                                                  <w:marTop w:val="0"/>
                                                  <w:marBottom w:val="0"/>
                                                  <w:divBdr>
                                                    <w:top w:val="none" w:sz="0" w:space="0" w:color="auto"/>
                                                    <w:left w:val="none" w:sz="0" w:space="0" w:color="auto"/>
                                                    <w:bottom w:val="none" w:sz="0" w:space="0" w:color="auto"/>
                                                    <w:right w:val="none" w:sz="0" w:space="0" w:color="auto"/>
                                                  </w:divBdr>
                                                  <w:divsChild>
                                                    <w:div w:id="1154296948">
                                                      <w:marLeft w:val="0"/>
                                                      <w:marRight w:val="0"/>
                                                      <w:marTop w:val="30"/>
                                                      <w:marBottom w:val="0"/>
                                                      <w:divBdr>
                                                        <w:top w:val="single" w:sz="6" w:space="0" w:color="FEC400"/>
                                                        <w:left w:val="none" w:sz="0" w:space="0" w:color="auto"/>
                                                        <w:bottom w:val="none" w:sz="0" w:space="0" w:color="auto"/>
                                                        <w:right w:val="none" w:sz="0" w:space="0" w:color="auto"/>
                                                      </w:divBdr>
                                                    </w:div>
                                                    <w:div w:id="1879659969">
                                                      <w:marLeft w:val="0"/>
                                                      <w:marRight w:val="0"/>
                                                      <w:marTop w:val="225"/>
                                                      <w:marBottom w:val="300"/>
                                                      <w:divBdr>
                                                        <w:top w:val="none" w:sz="0" w:space="0" w:color="auto"/>
                                                        <w:left w:val="none" w:sz="0" w:space="0" w:color="auto"/>
                                                        <w:bottom w:val="none" w:sz="0" w:space="0" w:color="auto"/>
                                                        <w:right w:val="none" w:sz="0" w:space="0" w:color="auto"/>
                                                      </w:divBdr>
                                                      <w:divsChild>
                                                        <w:div w:id="2141876685">
                                                          <w:marLeft w:val="0"/>
                                                          <w:marRight w:val="0"/>
                                                          <w:marTop w:val="150"/>
                                                          <w:marBottom w:val="0"/>
                                                          <w:divBdr>
                                                            <w:top w:val="none" w:sz="0" w:space="0" w:color="auto"/>
                                                            <w:left w:val="none" w:sz="0" w:space="0" w:color="auto"/>
                                                            <w:bottom w:val="none" w:sz="0" w:space="0" w:color="auto"/>
                                                            <w:right w:val="none" w:sz="0" w:space="0" w:color="auto"/>
                                                          </w:divBdr>
                                                        </w:div>
                                                      </w:divsChild>
                                                    </w:div>
                                                    <w:div w:id="1194810513">
                                                      <w:marLeft w:val="0"/>
                                                      <w:marRight w:val="0"/>
                                                      <w:marTop w:val="0"/>
                                                      <w:marBottom w:val="300"/>
                                                      <w:divBdr>
                                                        <w:top w:val="none" w:sz="0" w:space="0" w:color="auto"/>
                                                        <w:left w:val="none" w:sz="0" w:space="0" w:color="auto"/>
                                                        <w:bottom w:val="none" w:sz="0" w:space="0" w:color="auto"/>
                                                        <w:right w:val="none" w:sz="0" w:space="0" w:color="auto"/>
                                                      </w:divBdr>
                                                      <w:divsChild>
                                                        <w:div w:id="2044599170">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59216471">
                                                  <w:marLeft w:val="0"/>
                                                  <w:marRight w:val="0"/>
                                                  <w:marTop w:val="0"/>
                                                  <w:marBottom w:val="0"/>
                                                  <w:divBdr>
                                                    <w:top w:val="none" w:sz="0" w:space="0" w:color="auto"/>
                                                    <w:left w:val="none" w:sz="0" w:space="0" w:color="auto"/>
                                                    <w:bottom w:val="none" w:sz="0" w:space="0" w:color="auto"/>
                                                    <w:right w:val="none" w:sz="0" w:space="0" w:color="auto"/>
                                                  </w:divBdr>
                                                  <w:divsChild>
                                                    <w:div w:id="557209568">
                                                      <w:marLeft w:val="0"/>
                                                      <w:marRight w:val="0"/>
                                                      <w:marTop w:val="30"/>
                                                      <w:marBottom w:val="0"/>
                                                      <w:divBdr>
                                                        <w:top w:val="single" w:sz="6" w:space="0" w:color="FEC400"/>
                                                        <w:left w:val="none" w:sz="0" w:space="0" w:color="auto"/>
                                                        <w:bottom w:val="none" w:sz="0" w:space="0" w:color="auto"/>
                                                        <w:right w:val="none" w:sz="0" w:space="0" w:color="auto"/>
                                                      </w:divBdr>
                                                    </w:div>
                                                    <w:div w:id="182206410">
                                                      <w:marLeft w:val="0"/>
                                                      <w:marRight w:val="0"/>
                                                      <w:marTop w:val="225"/>
                                                      <w:marBottom w:val="300"/>
                                                      <w:divBdr>
                                                        <w:top w:val="none" w:sz="0" w:space="0" w:color="auto"/>
                                                        <w:left w:val="none" w:sz="0" w:space="0" w:color="auto"/>
                                                        <w:bottom w:val="none" w:sz="0" w:space="0" w:color="auto"/>
                                                        <w:right w:val="none" w:sz="0" w:space="0" w:color="auto"/>
                                                      </w:divBdr>
                                                      <w:divsChild>
                                                        <w:div w:id="1480532751">
                                                          <w:marLeft w:val="0"/>
                                                          <w:marRight w:val="0"/>
                                                          <w:marTop w:val="150"/>
                                                          <w:marBottom w:val="0"/>
                                                          <w:divBdr>
                                                            <w:top w:val="none" w:sz="0" w:space="0" w:color="auto"/>
                                                            <w:left w:val="none" w:sz="0" w:space="0" w:color="auto"/>
                                                            <w:bottom w:val="none" w:sz="0" w:space="0" w:color="auto"/>
                                                            <w:right w:val="none" w:sz="0" w:space="0" w:color="auto"/>
                                                          </w:divBdr>
                                                        </w:div>
                                                      </w:divsChild>
                                                    </w:div>
                                                    <w:div w:id="1420786047">
                                                      <w:marLeft w:val="0"/>
                                                      <w:marRight w:val="0"/>
                                                      <w:marTop w:val="0"/>
                                                      <w:marBottom w:val="300"/>
                                                      <w:divBdr>
                                                        <w:top w:val="none" w:sz="0" w:space="0" w:color="auto"/>
                                                        <w:left w:val="none" w:sz="0" w:space="0" w:color="auto"/>
                                                        <w:bottom w:val="none" w:sz="0" w:space="0" w:color="auto"/>
                                                        <w:right w:val="none" w:sz="0" w:space="0" w:color="auto"/>
                                                      </w:divBdr>
                                                      <w:divsChild>
                                                        <w:div w:id="101437938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598566750">
                                                  <w:marLeft w:val="0"/>
                                                  <w:marRight w:val="0"/>
                                                  <w:marTop w:val="0"/>
                                                  <w:marBottom w:val="0"/>
                                                  <w:divBdr>
                                                    <w:top w:val="none" w:sz="0" w:space="0" w:color="auto"/>
                                                    <w:left w:val="none" w:sz="0" w:space="0" w:color="auto"/>
                                                    <w:bottom w:val="none" w:sz="0" w:space="0" w:color="auto"/>
                                                    <w:right w:val="none" w:sz="0" w:space="0" w:color="auto"/>
                                                  </w:divBdr>
                                                  <w:divsChild>
                                                    <w:div w:id="1525829855">
                                                      <w:marLeft w:val="0"/>
                                                      <w:marRight w:val="0"/>
                                                      <w:marTop w:val="30"/>
                                                      <w:marBottom w:val="0"/>
                                                      <w:divBdr>
                                                        <w:top w:val="single" w:sz="6" w:space="0" w:color="FEC400"/>
                                                        <w:left w:val="none" w:sz="0" w:space="0" w:color="auto"/>
                                                        <w:bottom w:val="none" w:sz="0" w:space="0" w:color="auto"/>
                                                        <w:right w:val="none" w:sz="0" w:space="0" w:color="auto"/>
                                                      </w:divBdr>
                                                    </w:div>
                                                    <w:div w:id="1788311928">
                                                      <w:marLeft w:val="0"/>
                                                      <w:marRight w:val="0"/>
                                                      <w:marTop w:val="225"/>
                                                      <w:marBottom w:val="300"/>
                                                      <w:divBdr>
                                                        <w:top w:val="none" w:sz="0" w:space="0" w:color="auto"/>
                                                        <w:left w:val="none" w:sz="0" w:space="0" w:color="auto"/>
                                                        <w:bottom w:val="none" w:sz="0" w:space="0" w:color="auto"/>
                                                        <w:right w:val="none" w:sz="0" w:space="0" w:color="auto"/>
                                                      </w:divBdr>
                                                      <w:divsChild>
                                                        <w:div w:id="309287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350656">
                                          <w:marLeft w:val="0"/>
                                          <w:marRight w:val="0"/>
                                          <w:marTop w:val="0"/>
                                          <w:marBottom w:val="450"/>
                                          <w:divBdr>
                                            <w:top w:val="single" w:sz="18" w:space="0" w:color="5D2FC1"/>
                                            <w:left w:val="none" w:sz="0" w:space="0" w:color="auto"/>
                                            <w:bottom w:val="none" w:sz="0" w:space="0" w:color="auto"/>
                                            <w:right w:val="none" w:sz="0" w:space="0" w:color="auto"/>
                                          </w:divBdr>
                                          <w:divsChild>
                                            <w:div w:id="1902911080">
                                              <w:marLeft w:val="0"/>
                                              <w:marRight w:val="0"/>
                                              <w:marTop w:val="0"/>
                                              <w:marBottom w:val="0"/>
                                              <w:divBdr>
                                                <w:top w:val="none" w:sz="0" w:space="0" w:color="auto"/>
                                                <w:left w:val="none" w:sz="0" w:space="0" w:color="auto"/>
                                                <w:bottom w:val="none" w:sz="0" w:space="0" w:color="auto"/>
                                                <w:right w:val="none" w:sz="0" w:space="0" w:color="auto"/>
                                              </w:divBdr>
                                              <w:divsChild>
                                                <w:div w:id="1112434808">
                                                  <w:marLeft w:val="0"/>
                                                  <w:marRight w:val="0"/>
                                                  <w:marTop w:val="0"/>
                                                  <w:marBottom w:val="0"/>
                                                  <w:divBdr>
                                                    <w:top w:val="none" w:sz="0" w:space="0" w:color="auto"/>
                                                    <w:left w:val="none" w:sz="0" w:space="0" w:color="auto"/>
                                                    <w:bottom w:val="none" w:sz="0" w:space="0" w:color="auto"/>
                                                    <w:right w:val="none" w:sz="0" w:space="0" w:color="auto"/>
                                                  </w:divBdr>
                                                  <w:divsChild>
                                                    <w:div w:id="399600993">
                                                      <w:marLeft w:val="0"/>
                                                      <w:marRight w:val="0"/>
                                                      <w:marTop w:val="30"/>
                                                      <w:marBottom w:val="0"/>
                                                      <w:divBdr>
                                                        <w:top w:val="single" w:sz="6" w:space="0" w:color="FEC400"/>
                                                        <w:left w:val="none" w:sz="0" w:space="0" w:color="auto"/>
                                                        <w:bottom w:val="none" w:sz="0" w:space="0" w:color="auto"/>
                                                        <w:right w:val="none" w:sz="0" w:space="0" w:color="auto"/>
                                                      </w:divBdr>
                                                    </w:div>
                                                    <w:div w:id="763771539">
                                                      <w:marLeft w:val="0"/>
                                                      <w:marRight w:val="0"/>
                                                      <w:marTop w:val="225"/>
                                                      <w:marBottom w:val="300"/>
                                                      <w:divBdr>
                                                        <w:top w:val="none" w:sz="0" w:space="0" w:color="auto"/>
                                                        <w:left w:val="none" w:sz="0" w:space="0" w:color="auto"/>
                                                        <w:bottom w:val="none" w:sz="0" w:space="0" w:color="auto"/>
                                                        <w:right w:val="none" w:sz="0" w:space="0" w:color="auto"/>
                                                      </w:divBdr>
                                                      <w:divsChild>
                                                        <w:div w:id="1346440764">
                                                          <w:marLeft w:val="0"/>
                                                          <w:marRight w:val="0"/>
                                                          <w:marTop w:val="150"/>
                                                          <w:marBottom w:val="0"/>
                                                          <w:divBdr>
                                                            <w:top w:val="none" w:sz="0" w:space="0" w:color="auto"/>
                                                            <w:left w:val="none" w:sz="0" w:space="0" w:color="auto"/>
                                                            <w:bottom w:val="none" w:sz="0" w:space="0" w:color="auto"/>
                                                            <w:right w:val="none" w:sz="0" w:space="0" w:color="auto"/>
                                                          </w:divBdr>
                                                        </w:div>
                                                      </w:divsChild>
                                                    </w:div>
                                                    <w:div w:id="101145658">
                                                      <w:marLeft w:val="0"/>
                                                      <w:marRight w:val="0"/>
                                                      <w:marTop w:val="0"/>
                                                      <w:marBottom w:val="300"/>
                                                      <w:divBdr>
                                                        <w:top w:val="none" w:sz="0" w:space="0" w:color="auto"/>
                                                        <w:left w:val="none" w:sz="0" w:space="0" w:color="auto"/>
                                                        <w:bottom w:val="none" w:sz="0" w:space="0" w:color="auto"/>
                                                        <w:right w:val="none" w:sz="0" w:space="0" w:color="auto"/>
                                                      </w:divBdr>
                                                      <w:divsChild>
                                                        <w:div w:id="111020408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44493">
                                  <w:marLeft w:val="0"/>
                                  <w:marRight w:val="0"/>
                                  <w:marTop w:val="0"/>
                                  <w:marBottom w:val="0"/>
                                  <w:divBdr>
                                    <w:top w:val="none" w:sz="0" w:space="0" w:color="DEDEDE"/>
                                    <w:left w:val="none" w:sz="0" w:space="0" w:color="DEDEDE"/>
                                    <w:bottom w:val="single" w:sz="6" w:space="0" w:color="DEDEDE"/>
                                    <w:right w:val="none" w:sz="0" w:space="0" w:color="DEDEDE"/>
                                  </w:divBdr>
                                  <w:divsChild>
                                    <w:div w:id="1509715765">
                                      <w:marLeft w:val="0"/>
                                      <w:marRight w:val="0"/>
                                      <w:marTop w:val="0"/>
                                      <w:marBottom w:val="0"/>
                                      <w:divBdr>
                                        <w:top w:val="none" w:sz="0" w:space="0" w:color="auto"/>
                                        <w:left w:val="none" w:sz="0" w:space="0" w:color="auto"/>
                                        <w:bottom w:val="none" w:sz="0" w:space="0" w:color="auto"/>
                                        <w:right w:val="none" w:sz="0" w:space="0" w:color="auto"/>
                                      </w:divBdr>
                                    </w:div>
                                  </w:divsChild>
                                </w:div>
                                <w:div w:id="451558534">
                                  <w:marLeft w:val="0"/>
                                  <w:marRight w:val="0"/>
                                  <w:marTop w:val="0"/>
                                  <w:marBottom w:val="0"/>
                                  <w:divBdr>
                                    <w:top w:val="none" w:sz="0" w:space="0" w:color="auto"/>
                                    <w:left w:val="none" w:sz="0" w:space="0" w:color="auto"/>
                                    <w:bottom w:val="none" w:sz="0" w:space="0" w:color="auto"/>
                                    <w:right w:val="none" w:sz="0" w:space="0" w:color="auto"/>
                                  </w:divBdr>
                                  <w:divsChild>
                                    <w:div w:id="1085490223">
                                      <w:marLeft w:val="0"/>
                                      <w:marRight w:val="0"/>
                                      <w:marTop w:val="0"/>
                                      <w:marBottom w:val="0"/>
                                      <w:divBdr>
                                        <w:top w:val="none" w:sz="0" w:space="0" w:color="auto"/>
                                        <w:left w:val="none" w:sz="0" w:space="0" w:color="auto"/>
                                        <w:bottom w:val="none" w:sz="0" w:space="0" w:color="auto"/>
                                        <w:right w:val="none" w:sz="0" w:space="0" w:color="auto"/>
                                      </w:divBdr>
                                      <w:divsChild>
                                        <w:div w:id="1741445918">
                                          <w:marLeft w:val="0"/>
                                          <w:marRight w:val="0"/>
                                          <w:marTop w:val="0"/>
                                          <w:marBottom w:val="0"/>
                                          <w:divBdr>
                                            <w:top w:val="none" w:sz="0" w:space="0" w:color="auto"/>
                                            <w:left w:val="none" w:sz="0" w:space="0" w:color="auto"/>
                                            <w:bottom w:val="none" w:sz="0" w:space="0" w:color="auto"/>
                                            <w:right w:val="none" w:sz="0" w:space="0" w:color="auto"/>
                                          </w:divBdr>
                                        </w:div>
                                        <w:div w:id="722024714">
                                          <w:marLeft w:val="0"/>
                                          <w:marRight w:val="75"/>
                                          <w:marTop w:val="0"/>
                                          <w:marBottom w:val="75"/>
                                          <w:divBdr>
                                            <w:top w:val="none" w:sz="0" w:space="0" w:color="auto"/>
                                            <w:left w:val="none" w:sz="0" w:space="0" w:color="auto"/>
                                            <w:bottom w:val="none" w:sz="0" w:space="0" w:color="auto"/>
                                            <w:right w:val="none" w:sz="0" w:space="0" w:color="auto"/>
                                          </w:divBdr>
                                        </w:div>
                                      </w:divsChild>
                                    </w:div>
                                    <w:div w:id="451636265">
                                      <w:marLeft w:val="0"/>
                                      <w:marRight w:val="0"/>
                                      <w:marTop w:val="0"/>
                                      <w:marBottom w:val="0"/>
                                      <w:divBdr>
                                        <w:top w:val="none" w:sz="0" w:space="0" w:color="auto"/>
                                        <w:left w:val="none" w:sz="0" w:space="0" w:color="auto"/>
                                        <w:bottom w:val="none" w:sz="0" w:space="0" w:color="auto"/>
                                        <w:right w:val="none" w:sz="0" w:space="0" w:color="auto"/>
                                      </w:divBdr>
                                      <w:divsChild>
                                        <w:div w:id="2012755696">
                                          <w:marLeft w:val="0"/>
                                          <w:marRight w:val="0"/>
                                          <w:marTop w:val="0"/>
                                          <w:marBottom w:val="450"/>
                                          <w:divBdr>
                                            <w:top w:val="single" w:sz="18" w:space="0" w:color="5D2FC1"/>
                                            <w:left w:val="none" w:sz="0" w:space="0" w:color="auto"/>
                                            <w:bottom w:val="none" w:sz="0" w:space="0" w:color="auto"/>
                                            <w:right w:val="none" w:sz="0" w:space="0" w:color="auto"/>
                                          </w:divBdr>
                                          <w:divsChild>
                                            <w:div w:id="323582974">
                                              <w:marLeft w:val="0"/>
                                              <w:marRight w:val="0"/>
                                              <w:marTop w:val="0"/>
                                              <w:marBottom w:val="0"/>
                                              <w:divBdr>
                                                <w:top w:val="none" w:sz="0" w:space="0" w:color="auto"/>
                                                <w:left w:val="none" w:sz="0" w:space="0" w:color="auto"/>
                                                <w:bottom w:val="none" w:sz="0" w:space="0" w:color="auto"/>
                                                <w:right w:val="none" w:sz="0" w:space="0" w:color="auto"/>
                                              </w:divBdr>
                                              <w:divsChild>
                                                <w:div w:id="1479030975">
                                                  <w:marLeft w:val="0"/>
                                                  <w:marRight w:val="0"/>
                                                  <w:marTop w:val="0"/>
                                                  <w:marBottom w:val="0"/>
                                                  <w:divBdr>
                                                    <w:top w:val="none" w:sz="0" w:space="0" w:color="auto"/>
                                                    <w:left w:val="none" w:sz="0" w:space="0" w:color="auto"/>
                                                    <w:bottom w:val="none" w:sz="0" w:space="0" w:color="auto"/>
                                                    <w:right w:val="none" w:sz="0" w:space="0" w:color="auto"/>
                                                  </w:divBdr>
                                                  <w:divsChild>
                                                    <w:div w:id="1294095434">
                                                      <w:marLeft w:val="0"/>
                                                      <w:marRight w:val="0"/>
                                                      <w:marTop w:val="30"/>
                                                      <w:marBottom w:val="0"/>
                                                      <w:divBdr>
                                                        <w:top w:val="single" w:sz="6" w:space="0" w:color="FEC400"/>
                                                        <w:left w:val="none" w:sz="0" w:space="0" w:color="auto"/>
                                                        <w:bottom w:val="none" w:sz="0" w:space="0" w:color="auto"/>
                                                        <w:right w:val="none" w:sz="0" w:space="0" w:color="auto"/>
                                                      </w:divBdr>
                                                    </w:div>
                                                    <w:div w:id="1064065986">
                                                      <w:marLeft w:val="0"/>
                                                      <w:marRight w:val="0"/>
                                                      <w:marTop w:val="225"/>
                                                      <w:marBottom w:val="300"/>
                                                      <w:divBdr>
                                                        <w:top w:val="none" w:sz="0" w:space="0" w:color="auto"/>
                                                        <w:left w:val="none" w:sz="0" w:space="0" w:color="auto"/>
                                                        <w:bottom w:val="none" w:sz="0" w:space="0" w:color="auto"/>
                                                        <w:right w:val="none" w:sz="0" w:space="0" w:color="auto"/>
                                                      </w:divBdr>
                                                      <w:divsChild>
                                                        <w:div w:id="1132478900">
                                                          <w:marLeft w:val="0"/>
                                                          <w:marRight w:val="0"/>
                                                          <w:marTop w:val="150"/>
                                                          <w:marBottom w:val="0"/>
                                                          <w:divBdr>
                                                            <w:top w:val="none" w:sz="0" w:space="0" w:color="auto"/>
                                                            <w:left w:val="none" w:sz="0" w:space="0" w:color="auto"/>
                                                            <w:bottom w:val="none" w:sz="0" w:space="0" w:color="auto"/>
                                                            <w:right w:val="none" w:sz="0" w:space="0" w:color="auto"/>
                                                          </w:divBdr>
                                                        </w:div>
                                                      </w:divsChild>
                                                    </w:div>
                                                    <w:div w:id="1071736695">
                                                      <w:marLeft w:val="0"/>
                                                      <w:marRight w:val="0"/>
                                                      <w:marTop w:val="0"/>
                                                      <w:marBottom w:val="300"/>
                                                      <w:divBdr>
                                                        <w:top w:val="none" w:sz="0" w:space="0" w:color="auto"/>
                                                        <w:left w:val="none" w:sz="0" w:space="0" w:color="auto"/>
                                                        <w:bottom w:val="none" w:sz="0" w:space="0" w:color="auto"/>
                                                        <w:right w:val="none" w:sz="0" w:space="0" w:color="auto"/>
                                                      </w:divBdr>
                                                      <w:divsChild>
                                                        <w:div w:id="1375691854">
                                                          <w:marLeft w:val="0"/>
                                                          <w:marRight w:val="330"/>
                                                          <w:marTop w:val="0"/>
                                                          <w:marBottom w:val="150"/>
                                                          <w:divBdr>
                                                            <w:top w:val="none" w:sz="0" w:space="0" w:color="auto"/>
                                                            <w:left w:val="none" w:sz="0" w:space="0" w:color="auto"/>
                                                            <w:bottom w:val="none" w:sz="0" w:space="0" w:color="auto"/>
                                                            <w:right w:val="none" w:sz="0" w:space="0" w:color="auto"/>
                                                          </w:divBdr>
                                                        </w:div>
                                                        <w:div w:id="51060563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216294">
      <w:bodyDiv w:val="1"/>
      <w:marLeft w:val="0"/>
      <w:marRight w:val="0"/>
      <w:marTop w:val="0"/>
      <w:marBottom w:val="0"/>
      <w:divBdr>
        <w:top w:val="none" w:sz="0" w:space="0" w:color="auto"/>
        <w:left w:val="none" w:sz="0" w:space="0" w:color="auto"/>
        <w:bottom w:val="none" w:sz="0" w:space="0" w:color="auto"/>
        <w:right w:val="none" w:sz="0" w:space="0" w:color="auto"/>
      </w:divBdr>
    </w:div>
    <w:div w:id="1180656345">
      <w:bodyDiv w:val="1"/>
      <w:marLeft w:val="0"/>
      <w:marRight w:val="0"/>
      <w:marTop w:val="0"/>
      <w:marBottom w:val="0"/>
      <w:divBdr>
        <w:top w:val="none" w:sz="0" w:space="0" w:color="auto"/>
        <w:left w:val="none" w:sz="0" w:space="0" w:color="auto"/>
        <w:bottom w:val="none" w:sz="0" w:space="0" w:color="auto"/>
        <w:right w:val="none" w:sz="0" w:space="0" w:color="auto"/>
      </w:divBdr>
      <w:divsChild>
        <w:div w:id="233659741">
          <w:marLeft w:val="0"/>
          <w:marRight w:val="0"/>
          <w:marTop w:val="0"/>
          <w:marBottom w:val="0"/>
          <w:divBdr>
            <w:top w:val="none" w:sz="0" w:space="0" w:color="auto"/>
            <w:left w:val="none" w:sz="0" w:space="0" w:color="auto"/>
            <w:bottom w:val="none" w:sz="0" w:space="0" w:color="auto"/>
            <w:right w:val="none" w:sz="0" w:space="0" w:color="auto"/>
          </w:divBdr>
          <w:divsChild>
            <w:div w:id="1659383281">
              <w:marLeft w:val="0"/>
              <w:marRight w:val="0"/>
              <w:marTop w:val="0"/>
              <w:marBottom w:val="0"/>
              <w:divBdr>
                <w:top w:val="none" w:sz="0" w:space="0" w:color="auto"/>
                <w:left w:val="none" w:sz="0" w:space="0" w:color="auto"/>
                <w:bottom w:val="none" w:sz="0" w:space="0" w:color="auto"/>
                <w:right w:val="none" w:sz="0" w:space="0" w:color="auto"/>
              </w:divBdr>
              <w:divsChild>
                <w:div w:id="20127075">
                  <w:marLeft w:val="0"/>
                  <w:marRight w:val="0"/>
                  <w:marTop w:val="0"/>
                  <w:marBottom w:val="150"/>
                  <w:divBdr>
                    <w:top w:val="none" w:sz="0" w:space="0" w:color="auto"/>
                    <w:left w:val="none" w:sz="0" w:space="0" w:color="auto"/>
                    <w:bottom w:val="none" w:sz="0" w:space="0" w:color="auto"/>
                    <w:right w:val="none" w:sz="0" w:space="0" w:color="auto"/>
                  </w:divBdr>
                  <w:divsChild>
                    <w:div w:id="559244812">
                      <w:marLeft w:val="0"/>
                      <w:marRight w:val="0"/>
                      <w:marTop w:val="0"/>
                      <w:marBottom w:val="0"/>
                      <w:divBdr>
                        <w:top w:val="none" w:sz="0" w:space="0" w:color="auto"/>
                        <w:left w:val="none" w:sz="0" w:space="0" w:color="auto"/>
                        <w:bottom w:val="none" w:sz="0" w:space="0" w:color="auto"/>
                        <w:right w:val="none" w:sz="0" w:space="0" w:color="auto"/>
                      </w:divBdr>
                      <w:divsChild>
                        <w:div w:id="715472427">
                          <w:marLeft w:val="0"/>
                          <w:marRight w:val="0"/>
                          <w:marTop w:val="0"/>
                          <w:marBottom w:val="0"/>
                          <w:divBdr>
                            <w:top w:val="none" w:sz="0" w:space="0" w:color="auto"/>
                            <w:left w:val="none" w:sz="0" w:space="0" w:color="auto"/>
                            <w:bottom w:val="none" w:sz="0" w:space="0" w:color="auto"/>
                            <w:right w:val="none" w:sz="0" w:space="0" w:color="auto"/>
                          </w:divBdr>
                          <w:divsChild>
                            <w:div w:id="1840807866">
                              <w:marLeft w:val="0"/>
                              <w:marRight w:val="0"/>
                              <w:marTop w:val="0"/>
                              <w:marBottom w:val="0"/>
                              <w:divBdr>
                                <w:top w:val="none" w:sz="0" w:space="0" w:color="auto"/>
                                <w:left w:val="none" w:sz="0" w:space="0" w:color="auto"/>
                                <w:bottom w:val="none" w:sz="0" w:space="0" w:color="auto"/>
                                <w:right w:val="none" w:sz="0" w:space="0" w:color="auto"/>
                              </w:divBdr>
                              <w:divsChild>
                                <w:div w:id="385765219">
                                  <w:marLeft w:val="0"/>
                                  <w:marRight w:val="0"/>
                                  <w:marTop w:val="0"/>
                                  <w:marBottom w:val="0"/>
                                  <w:divBdr>
                                    <w:top w:val="none" w:sz="0" w:space="0" w:color="auto"/>
                                    <w:left w:val="none" w:sz="0" w:space="0" w:color="auto"/>
                                    <w:bottom w:val="none" w:sz="0" w:space="0" w:color="auto"/>
                                    <w:right w:val="none" w:sz="0" w:space="0" w:color="auto"/>
                                  </w:divBdr>
                                  <w:divsChild>
                                    <w:div w:id="1790661043">
                                      <w:marLeft w:val="0"/>
                                      <w:marRight w:val="0"/>
                                      <w:marTop w:val="0"/>
                                      <w:marBottom w:val="0"/>
                                      <w:divBdr>
                                        <w:top w:val="none" w:sz="0" w:space="0" w:color="auto"/>
                                        <w:left w:val="none" w:sz="0" w:space="0" w:color="auto"/>
                                        <w:bottom w:val="none" w:sz="0" w:space="0" w:color="auto"/>
                                        <w:right w:val="none" w:sz="0" w:space="0" w:color="auto"/>
                                      </w:divBdr>
                                      <w:divsChild>
                                        <w:div w:id="6443050">
                                          <w:marLeft w:val="0"/>
                                          <w:marRight w:val="0"/>
                                          <w:marTop w:val="0"/>
                                          <w:marBottom w:val="0"/>
                                          <w:divBdr>
                                            <w:top w:val="none" w:sz="0" w:space="0" w:color="auto"/>
                                            <w:left w:val="none" w:sz="0" w:space="0" w:color="auto"/>
                                            <w:bottom w:val="none" w:sz="0" w:space="0" w:color="auto"/>
                                            <w:right w:val="none" w:sz="0" w:space="0" w:color="auto"/>
                                          </w:divBdr>
                                        </w:div>
                                        <w:div w:id="1976829855">
                                          <w:marLeft w:val="0"/>
                                          <w:marRight w:val="75"/>
                                          <w:marTop w:val="0"/>
                                          <w:marBottom w:val="75"/>
                                          <w:divBdr>
                                            <w:top w:val="none" w:sz="0" w:space="0" w:color="auto"/>
                                            <w:left w:val="none" w:sz="0" w:space="0" w:color="auto"/>
                                            <w:bottom w:val="none" w:sz="0" w:space="0" w:color="auto"/>
                                            <w:right w:val="none" w:sz="0" w:space="0" w:color="auto"/>
                                          </w:divBdr>
                                        </w:div>
                                      </w:divsChild>
                                    </w:div>
                                    <w:div w:id="522481976">
                                      <w:marLeft w:val="0"/>
                                      <w:marRight w:val="0"/>
                                      <w:marTop w:val="0"/>
                                      <w:marBottom w:val="0"/>
                                      <w:divBdr>
                                        <w:top w:val="none" w:sz="0" w:space="0" w:color="auto"/>
                                        <w:left w:val="none" w:sz="0" w:space="0" w:color="auto"/>
                                        <w:bottom w:val="none" w:sz="0" w:space="0" w:color="auto"/>
                                        <w:right w:val="none" w:sz="0" w:space="0" w:color="auto"/>
                                      </w:divBdr>
                                      <w:divsChild>
                                        <w:div w:id="1649281198">
                                          <w:marLeft w:val="0"/>
                                          <w:marRight w:val="0"/>
                                          <w:marTop w:val="0"/>
                                          <w:marBottom w:val="450"/>
                                          <w:divBdr>
                                            <w:top w:val="single" w:sz="18" w:space="0" w:color="5D2FC1"/>
                                            <w:left w:val="none" w:sz="0" w:space="0" w:color="auto"/>
                                            <w:bottom w:val="none" w:sz="0" w:space="0" w:color="auto"/>
                                            <w:right w:val="none" w:sz="0" w:space="0" w:color="auto"/>
                                          </w:divBdr>
                                          <w:divsChild>
                                            <w:div w:id="1614022585">
                                              <w:marLeft w:val="0"/>
                                              <w:marRight w:val="0"/>
                                              <w:marTop w:val="0"/>
                                              <w:marBottom w:val="0"/>
                                              <w:divBdr>
                                                <w:top w:val="none" w:sz="0" w:space="0" w:color="auto"/>
                                                <w:left w:val="none" w:sz="0" w:space="0" w:color="auto"/>
                                                <w:bottom w:val="none" w:sz="0" w:space="0" w:color="auto"/>
                                                <w:right w:val="none" w:sz="0" w:space="0" w:color="auto"/>
                                              </w:divBdr>
                                              <w:divsChild>
                                                <w:div w:id="449472159">
                                                  <w:marLeft w:val="0"/>
                                                  <w:marRight w:val="0"/>
                                                  <w:marTop w:val="0"/>
                                                  <w:marBottom w:val="0"/>
                                                  <w:divBdr>
                                                    <w:top w:val="none" w:sz="0" w:space="0" w:color="auto"/>
                                                    <w:left w:val="none" w:sz="0" w:space="0" w:color="auto"/>
                                                    <w:bottom w:val="none" w:sz="0" w:space="0" w:color="auto"/>
                                                    <w:right w:val="none" w:sz="0" w:space="0" w:color="auto"/>
                                                  </w:divBdr>
                                                  <w:divsChild>
                                                    <w:div w:id="1900626242">
                                                      <w:marLeft w:val="0"/>
                                                      <w:marRight w:val="0"/>
                                                      <w:marTop w:val="30"/>
                                                      <w:marBottom w:val="0"/>
                                                      <w:divBdr>
                                                        <w:top w:val="single" w:sz="6" w:space="0" w:color="FEC400"/>
                                                        <w:left w:val="none" w:sz="0" w:space="0" w:color="auto"/>
                                                        <w:bottom w:val="none" w:sz="0" w:space="0" w:color="auto"/>
                                                        <w:right w:val="none" w:sz="0" w:space="0" w:color="auto"/>
                                                      </w:divBdr>
                                                    </w:div>
                                                    <w:div w:id="970550831">
                                                      <w:marLeft w:val="0"/>
                                                      <w:marRight w:val="0"/>
                                                      <w:marTop w:val="0"/>
                                                      <w:marBottom w:val="0"/>
                                                      <w:divBdr>
                                                        <w:top w:val="none" w:sz="0" w:space="0" w:color="auto"/>
                                                        <w:left w:val="none" w:sz="0" w:space="0" w:color="auto"/>
                                                        <w:bottom w:val="none" w:sz="0" w:space="0" w:color="auto"/>
                                                        <w:right w:val="none" w:sz="0" w:space="0" w:color="auto"/>
                                                      </w:divBdr>
                                                      <w:divsChild>
                                                        <w:div w:id="1733891277">
                                                          <w:marLeft w:val="0"/>
                                                          <w:marRight w:val="0"/>
                                                          <w:marTop w:val="0"/>
                                                          <w:marBottom w:val="0"/>
                                                          <w:divBdr>
                                                            <w:top w:val="none" w:sz="0" w:space="0" w:color="auto"/>
                                                            <w:left w:val="none" w:sz="0" w:space="0" w:color="auto"/>
                                                            <w:bottom w:val="none" w:sz="0" w:space="0" w:color="auto"/>
                                                            <w:right w:val="none" w:sz="0" w:space="0" w:color="auto"/>
                                                          </w:divBdr>
                                                          <w:divsChild>
                                                            <w:div w:id="1171675783">
                                                              <w:marLeft w:val="0"/>
                                                              <w:marRight w:val="0"/>
                                                              <w:marTop w:val="225"/>
                                                              <w:marBottom w:val="300"/>
                                                              <w:divBdr>
                                                                <w:top w:val="none" w:sz="0" w:space="0" w:color="auto"/>
                                                                <w:left w:val="none" w:sz="0" w:space="0" w:color="auto"/>
                                                                <w:bottom w:val="none" w:sz="0" w:space="0" w:color="auto"/>
                                                                <w:right w:val="none" w:sz="0" w:space="0" w:color="auto"/>
                                                              </w:divBdr>
                                                              <w:divsChild>
                                                                <w:div w:id="630401569">
                                                                  <w:marLeft w:val="0"/>
                                                                  <w:marRight w:val="0"/>
                                                                  <w:marTop w:val="150"/>
                                                                  <w:marBottom w:val="0"/>
                                                                  <w:divBdr>
                                                                    <w:top w:val="none" w:sz="0" w:space="0" w:color="auto"/>
                                                                    <w:left w:val="none" w:sz="0" w:space="0" w:color="auto"/>
                                                                    <w:bottom w:val="none" w:sz="0" w:space="0" w:color="auto"/>
                                                                    <w:right w:val="none" w:sz="0" w:space="0" w:color="auto"/>
                                                                  </w:divBdr>
                                                                </w:div>
                                                              </w:divsChild>
                                                            </w:div>
                                                            <w:div w:id="984354289">
                                                              <w:marLeft w:val="0"/>
                                                              <w:marRight w:val="0"/>
                                                              <w:marTop w:val="0"/>
                                                              <w:marBottom w:val="300"/>
                                                              <w:divBdr>
                                                                <w:top w:val="none" w:sz="0" w:space="0" w:color="auto"/>
                                                                <w:left w:val="none" w:sz="0" w:space="0" w:color="auto"/>
                                                                <w:bottom w:val="none" w:sz="0" w:space="0" w:color="auto"/>
                                                                <w:right w:val="none" w:sz="0" w:space="0" w:color="auto"/>
                                                              </w:divBdr>
                                                              <w:divsChild>
                                                                <w:div w:id="145443605">
                                                                  <w:marLeft w:val="0"/>
                                                                  <w:marRight w:val="330"/>
                                                                  <w:marTop w:val="0"/>
                                                                  <w:marBottom w:val="150"/>
                                                                  <w:divBdr>
                                                                    <w:top w:val="none" w:sz="0" w:space="0" w:color="auto"/>
                                                                    <w:left w:val="none" w:sz="0" w:space="0" w:color="auto"/>
                                                                    <w:bottom w:val="none" w:sz="0" w:space="0" w:color="auto"/>
                                                                    <w:right w:val="none" w:sz="0" w:space="0" w:color="auto"/>
                                                                  </w:divBdr>
                                                                </w:div>
                                                                <w:div w:id="5636547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70501730">
                                                          <w:marLeft w:val="0"/>
                                                          <w:marRight w:val="450"/>
                                                          <w:marTop w:val="225"/>
                                                          <w:marBottom w:val="300"/>
                                                          <w:divBdr>
                                                            <w:top w:val="none" w:sz="0" w:space="0" w:color="auto"/>
                                                            <w:left w:val="none" w:sz="0" w:space="0" w:color="auto"/>
                                                            <w:bottom w:val="none" w:sz="0" w:space="0" w:color="auto"/>
                                                            <w:right w:val="none" w:sz="0" w:space="0" w:color="auto"/>
                                                          </w:divBdr>
                                                          <w:divsChild>
                                                            <w:div w:id="4347152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86372925">
                                                  <w:marLeft w:val="0"/>
                                                  <w:marRight w:val="0"/>
                                                  <w:marTop w:val="0"/>
                                                  <w:marBottom w:val="0"/>
                                                  <w:divBdr>
                                                    <w:top w:val="none" w:sz="0" w:space="0" w:color="auto"/>
                                                    <w:left w:val="none" w:sz="0" w:space="0" w:color="auto"/>
                                                    <w:bottom w:val="none" w:sz="0" w:space="0" w:color="auto"/>
                                                    <w:right w:val="none" w:sz="0" w:space="0" w:color="auto"/>
                                                  </w:divBdr>
                                                  <w:divsChild>
                                                    <w:div w:id="104354712">
                                                      <w:marLeft w:val="0"/>
                                                      <w:marRight w:val="0"/>
                                                      <w:marTop w:val="30"/>
                                                      <w:marBottom w:val="0"/>
                                                      <w:divBdr>
                                                        <w:top w:val="single" w:sz="6" w:space="0" w:color="FEC400"/>
                                                        <w:left w:val="none" w:sz="0" w:space="0" w:color="auto"/>
                                                        <w:bottom w:val="none" w:sz="0" w:space="0" w:color="auto"/>
                                                        <w:right w:val="none" w:sz="0" w:space="0" w:color="auto"/>
                                                      </w:divBdr>
                                                    </w:div>
                                                    <w:div w:id="414909704">
                                                      <w:marLeft w:val="0"/>
                                                      <w:marRight w:val="0"/>
                                                      <w:marTop w:val="225"/>
                                                      <w:marBottom w:val="300"/>
                                                      <w:divBdr>
                                                        <w:top w:val="none" w:sz="0" w:space="0" w:color="auto"/>
                                                        <w:left w:val="none" w:sz="0" w:space="0" w:color="auto"/>
                                                        <w:bottom w:val="none" w:sz="0" w:space="0" w:color="auto"/>
                                                        <w:right w:val="none" w:sz="0" w:space="0" w:color="auto"/>
                                                      </w:divBdr>
                                                      <w:divsChild>
                                                        <w:div w:id="202210347">
                                                          <w:marLeft w:val="0"/>
                                                          <w:marRight w:val="0"/>
                                                          <w:marTop w:val="150"/>
                                                          <w:marBottom w:val="0"/>
                                                          <w:divBdr>
                                                            <w:top w:val="none" w:sz="0" w:space="0" w:color="auto"/>
                                                            <w:left w:val="none" w:sz="0" w:space="0" w:color="auto"/>
                                                            <w:bottom w:val="none" w:sz="0" w:space="0" w:color="auto"/>
                                                            <w:right w:val="none" w:sz="0" w:space="0" w:color="auto"/>
                                                          </w:divBdr>
                                                        </w:div>
                                                      </w:divsChild>
                                                    </w:div>
                                                    <w:div w:id="1698773455">
                                                      <w:marLeft w:val="0"/>
                                                      <w:marRight w:val="0"/>
                                                      <w:marTop w:val="0"/>
                                                      <w:marBottom w:val="300"/>
                                                      <w:divBdr>
                                                        <w:top w:val="none" w:sz="0" w:space="0" w:color="auto"/>
                                                        <w:left w:val="none" w:sz="0" w:space="0" w:color="auto"/>
                                                        <w:bottom w:val="none" w:sz="0" w:space="0" w:color="auto"/>
                                                        <w:right w:val="none" w:sz="0" w:space="0" w:color="auto"/>
                                                      </w:divBdr>
                                                      <w:divsChild>
                                                        <w:div w:id="27237103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96615464">
                                                  <w:marLeft w:val="0"/>
                                                  <w:marRight w:val="0"/>
                                                  <w:marTop w:val="0"/>
                                                  <w:marBottom w:val="0"/>
                                                  <w:divBdr>
                                                    <w:top w:val="none" w:sz="0" w:space="0" w:color="auto"/>
                                                    <w:left w:val="none" w:sz="0" w:space="0" w:color="auto"/>
                                                    <w:bottom w:val="none" w:sz="0" w:space="0" w:color="auto"/>
                                                    <w:right w:val="none" w:sz="0" w:space="0" w:color="auto"/>
                                                  </w:divBdr>
                                                  <w:divsChild>
                                                    <w:div w:id="1011106290">
                                                      <w:marLeft w:val="0"/>
                                                      <w:marRight w:val="0"/>
                                                      <w:marTop w:val="30"/>
                                                      <w:marBottom w:val="0"/>
                                                      <w:divBdr>
                                                        <w:top w:val="single" w:sz="6" w:space="0" w:color="FEC400"/>
                                                        <w:left w:val="none" w:sz="0" w:space="0" w:color="auto"/>
                                                        <w:bottom w:val="none" w:sz="0" w:space="0" w:color="auto"/>
                                                        <w:right w:val="none" w:sz="0" w:space="0" w:color="auto"/>
                                                      </w:divBdr>
                                                    </w:div>
                                                    <w:div w:id="1545827000">
                                                      <w:marLeft w:val="0"/>
                                                      <w:marRight w:val="0"/>
                                                      <w:marTop w:val="225"/>
                                                      <w:marBottom w:val="300"/>
                                                      <w:divBdr>
                                                        <w:top w:val="none" w:sz="0" w:space="0" w:color="auto"/>
                                                        <w:left w:val="none" w:sz="0" w:space="0" w:color="auto"/>
                                                        <w:bottom w:val="none" w:sz="0" w:space="0" w:color="auto"/>
                                                        <w:right w:val="none" w:sz="0" w:space="0" w:color="auto"/>
                                                      </w:divBdr>
                                                      <w:divsChild>
                                                        <w:div w:id="1793085745">
                                                          <w:marLeft w:val="0"/>
                                                          <w:marRight w:val="0"/>
                                                          <w:marTop w:val="150"/>
                                                          <w:marBottom w:val="0"/>
                                                          <w:divBdr>
                                                            <w:top w:val="none" w:sz="0" w:space="0" w:color="auto"/>
                                                            <w:left w:val="none" w:sz="0" w:space="0" w:color="auto"/>
                                                            <w:bottom w:val="none" w:sz="0" w:space="0" w:color="auto"/>
                                                            <w:right w:val="none" w:sz="0" w:space="0" w:color="auto"/>
                                                          </w:divBdr>
                                                        </w:div>
                                                      </w:divsChild>
                                                    </w:div>
                                                    <w:div w:id="303508251">
                                                      <w:marLeft w:val="0"/>
                                                      <w:marRight w:val="0"/>
                                                      <w:marTop w:val="0"/>
                                                      <w:marBottom w:val="300"/>
                                                      <w:divBdr>
                                                        <w:top w:val="none" w:sz="0" w:space="0" w:color="auto"/>
                                                        <w:left w:val="none" w:sz="0" w:space="0" w:color="auto"/>
                                                        <w:bottom w:val="none" w:sz="0" w:space="0" w:color="auto"/>
                                                        <w:right w:val="none" w:sz="0" w:space="0" w:color="auto"/>
                                                      </w:divBdr>
                                                      <w:divsChild>
                                                        <w:div w:id="56945879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63328960">
                                                  <w:marLeft w:val="0"/>
                                                  <w:marRight w:val="0"/>
                                                  <w:marTop w:val="150"/>
                                                  <w:marBottom w:val="150"/>
                                                  <w:divBdr>
                                                    <w:top w:val="none" w:sz="0" w:space="0" w:color="auto"/>
                                                    <w:left w:val="none" w:sz="0" w:space="0" w:color="auto"/>
                                                    <w:bottom w:val="none" w:sz="0" w:space="0" w:color="auto"/>
                                                    <w:right w:val="none" w:sz="0" w:space="0" w:color="auto"/>
                                                  </w:divBdr>
                                                  <w:divsChild>
                                                    <w:div w:id="5064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1730">
                                              <w:marLeft w:val="0"/>
                                              <w:marRight w:val="0"/>
                                              <w:marTop w:val="150"/>
                                              <w:marBottom w:val="150"/>
                                              <w:divBdr>
                                                <w:top w:val="none" w:sz="0" w:space="0" w:color="auto"/>
                                                <w:left w:val="none" w:sz="0" w:space="0" w:color="auto"/>
                                                <w:bottom w:val="none" w:sz="0" w:space="0" w:color="auto"/>
                                                <w:right w:val="none" w:sz="0" w:space="0" w:color="auto"/>
                                              </w:divBdr>
                                            </w:div>
                                          </w:divsChild>
                                        </w:div>
                                        <w:div w:id="1114330529">
                                          <w:marLeft w:val="0"/>
                                          <w:marRight w:val="0"/>
                                          <w:marTop w:val="0"/>
                                          <w:marBottom w:val="450"/>
                                          <w:divBdr>
                                            <w:top w:val="single" w:sz="18" w:space="0" w:color="5D2FC1"/>
                                            <w:left w:val="none" w:sz="0" w:space="0" w:color="auto"/>
                                            <w:bottom w:val="none" w:sz="0" w:space="0" w:color="auto"/>
                                            <w:right w:val="none" w:sz="0" w:space="0" w:color="auto"/>
                                          </w:divBdr>
                                          <w:divsChild>
                                            <w:div w:id="681323395">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0"/>
                                                  <w:marRight w:val="0"/>
                                                  <w:marTop w:val="0"/>
                                                  <w:marBottom w:val="0"/>
                                                  <w:divBdr>
                                                    <w:top w:val="none" w:sz="0" w:space="0" w:color="auto"/>
                                                    <w:left w:val="none" w:sz="0" w:space="0" w:color="auto"/>
                                                    <w:bottom w:val="none" w:sz="0" w:space="0" w:color="auto"/>
                                                    <w:right w:val="none" w:sz="0" w:space="0" w:color="auto"/>
                                                  </w:divBdr>
                                                  <w:divsChild>
                                                    <w:div w:id="357196935">
                                                      <w:marLeft w:val="0"/>
                                                      <w:marRight w:val="0"/>
                                                      <w:marTop w:val="30"/>
                                                      <w:marBottom w:val="0"/>
                                                      <w:divBdr>
                                                        <w:top w:val="single" w:sz="6" w:space="0" w:color="FEC400"/>
                                                        <w:left w:val="none" w:sz="0" w:space="0" w:color="auto"/>
                                                        <w:bottom w:val="none" w:sz="0" w:space="0" w:color="auto"/>
                                                        <w:right w:val="none" w:sz="0" w:space="0" w:color="auto"/>
                                                      </w:divBdr>
                                                    </w:div>
                                                    <w:div w:id="1264727342">
                                                      <w:marLeft w:val="0"/>
                                                      <w:marRight w:val="0"/>
                                                      <w:marTop w:val="225"/>
                                                      <w:marBottom w:val="300"/>
                                                      <w:divBdr>
                                                        <w:top w:val="none" w:sz="0" w:space="0" w:color="auto"/>
                                                        <w:left w:val="none" w:sz="0" w:space="0" w:color="auto"/>
                                                        <w:bottom w:val="none" w:sz="0" w:space="0" w:color="auto"/>
                                                        <w:right w:val="none" w:sz="0" w:space="0" w:color="auto"/>
                                                      </w:divBdr>
                                                      <w:divsChild>
                                                        <w:div w:id="1168979263">
                                                          <w:marLeft w:val="0"/>
                                                          <w:marRight w:val="0"/>
                                                          <w:marTop w:val="150"/>
                                                          <w:marBottom w:val="0"/>
                                                          <w:divBdr>
                                                            <w:top w:val="none" w:sz="0" w:space="0" w:color="auto"/>
                                                            <w:left w:val="none" w:sz="0" w:space="0" w:color="auto"/>
                                                            <w:bottom w:val="none" w:sz="0" w:space="0" w:color="auto"/>
                                                            <w:right w:val="none" w:sz="0" w:space="0" w:color="auto"/>
                                                          </w:divBdr>
                                                        </w:div>
                                                      </w:divsChild>
                                                    </w:div>
                                                    <w:div w:id="2005161402">
                                                      <w:marLeft w:val="0"/>
                                                      <w:marRight w:val="0"/>
                                                      <w:marTop w:val="0"/>
                                                      <w:marBottom w:val="300"/>
                                                      <w:divBdr>
                                                        <w:top w:val="none" w:sz="0" w:space="0" w:color="auto"/>
                                                        <w:left w:val="none" w:sz="0" w:space="0" w:color="auto"/>
                                                        <w:bottom w:val="none" w:sz="0" w:space="0" w:color="auto"/>
                                                        <w:right w:val="none" w:sz="0" w:space="0" w:color="auto"/>
                                                      </w:divBdr>
                                                      <w:divsChild>
                                                        <w:div w:id="1231696099">
                                                          <w:marLeft w:val="0"/>
                                                          <w:marRight w:val="330"/>
                                                          <w:marTop w:val="0"/>
                                                          <w:marBottom w:val="150"/>
                                                          <w:divBdr>
                                                            <w:top w:val="none" w:sz="0" w:space="0" w:color="auto"/>
                                                            <w:left w:val="none" w:sz="0" w:space="0" w:color="auto"/>
                                                            <w:bottom w:val="none" w:sz="0" w:space="0" w:color="auto"/>
                                                            <w:right w:val="none" w:sz="0" w:space="0" w:color="auto"/>
                                                          </w:divBdr>
                                                        </w:div>
                                                        <w:div w:id="14701368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6358652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75215011">
                                  <w:marLeft w:val="0"/>
                                  <w:marRight w:val="0"/>
                                  <w:marTop w:val="0"/>
                                  <w:marBottom w:val="0"/>
                                  <w:divBdr>
                                    <w:top w:val="none" w:sz="0" w:space="0" w:color="DEDEDE"/>
                                    <w:left w:val="none" w:sz="0" w:space="0" w:color="DEDEDE"/>
                                    <w:bottom w:val="single" w:sz="6" w:space="0" w:color="DEDEDE"/>
                                    <w:right w:val="none" w:sz="0" w:space="0" w:color="DEDEDE"/>
                                  </w:divBdr>
                                  <w:divsChild>
                                    <w:div w:id="781456257">
                                      <w:marLeft w:val="0"/>
                                      <w:marRight w:val="0"/>
                                      <w:marTop w:val="0"/>
                                      <w:marBottom w:val="0"/>
                                      <w:divBdr>
                                        <w:top w:val="none" w:sz="0" w:space="0" w:color="auto"/>
                                        <w:left w:val="none" w:sz="0" w:space="0" w:color="auto"/>
                                        <w:bottom w:val="none" w:sz="0" w:space="0" w:color="auto"/>
                                        <w:right w:val="none" w:sz="0" w:space="0" w:color="auto"/>
                                      </w:divBdr>
                                    </w:div>
                                  </w:divsChild>
                                </w:div>
                                <w:div w:id="650182986">
                                  <w:marLeft w:val="0"/>
                                  <w:marRight w:val="0"/>
                                  <w:marTop w:val="0"/>
                                  <w:marBottom w:val="0"/>
                                  <w:divBdr>
                                    <w:top w:val="none" w:sz="0" w:space="0" w:color="auto"/>
                                    <w:left w:val="none" w:sz="0" w:space="0" w:color="auto"/>
                                    <w:bottom w:val="none" w:sz="0" w:space="0" w:color="auto"/>
                                    <w:right w:val="none" w:sz="0" w:space="0" w:color="auto"/>
                                  </w:divBdr>
                                  <w:divsChild>
                                    <w:div w:id="837885868">
                                      <w:marLeft w:val="0"/>
                                      <w:marRight w:val="0"/>
                                      <w:marTop w:val="0"/>
                                      <w:marBottom w:val="0"/>
                                      <w:divBdr>
                                        <w:top w:val="none" w:sz="0" w:space="0" w:color="auto"/>
                                        <w:left w:val="none" w:sz="0" w:space="0" w:color="auto"/>
                                        <w:bottom w:val="none" w:sz="0" w:space="0" w:color="auto"/>
                                        <w:right w:val="none" w:sz="0" w:space="0" w:color="auto"/>
                                      </w:divBdr>
                                      <w:divsChild>
                                        <w:div w:id="1354918630">
                                          <w:marLeft w:val="0"/>
                                          <w:marRight w:val="0"/>
                                          <w:marTop w:val="0"/>
                                          <w:marBottom w:val="0"/>
                                          <w:divBdr>
                                            <w:top w:val="none" w:sz="0" w:space="0" w:color="auto"/>
                                            <w:left w:val="none" w:sz="0" w:space="0" w:color="auto"/>
                                            <w:bottom w:val="none" w:sz="0" w:space="0" w:color="auto"/>
                                            <w:right w:val="none" w:sz="0" w:space="0" w:color="auto"/>
                                          </w:divBdr>
                                        </w:div>
                                        <w:div w:id="436024381">
                                          <w:marLeft w:val="0"/>
                                          <w:marRight w:val="75"/>
                                          <w:marTop w:val="0"/>
                                          <w:marBottom w:val="75"/>
                                          <w:divBdr>
                                            <w:top w:val="none" w:sz="0" w:space="0" w:color="auto"/>
                                            <w:left w:val="none" w:sz="0" w:space="0" w:color="auto"/>
                                            <w:bottom w:val="none" w:sz="0" w:space="0" w:color="auto"/>
                                            <w:right w:val="none" w:sz="0" w:space="0" w:color="auto"/>
                                          </w:divBdr>
                                        </w:div>
                                      </w:divsChild>
                                    </w:div>
                                    <w:div w:id="1436364838">
                                      <w:marLeft w:val="0"/>
                                      <w:marRight w:val="0"/>
                                      <w:marTop w:val="0"/>
                                      <w:marBottom w:val="0"/>
                                      <w:divBdr>
                                        <w:top w:val="none" w:sz="0" w:space="0" w:color="auto"/>
                                        <w:left w:val="none" w:sz="0" w:space="0" w:color="auto"/>
                                        <w:bottom w:val="none" w:sz="0" w:space="0" w:color="auto"/>
                                        <w:right w:val="none" w:sz="0" w:space="0" w:color="auto"/>
                                      </w:divBdr>
                                      <w:divsChild>
                                        <w:div w:id="1199120464">
                                          <w:marLeft w:val="0"/>
                                          <w:marRight w:val="0"/>
                                          <w:marTop w:val="0"/>
                                          <w:marBottom w:val="450"/>
                                          <w:divBdr>
                                            <w:top w:val="single" w:sz="18" w:space="0" w:color="FFFFFF"/>
                                            <w:left w:val="none" w:sz="0" w:space="0" w:color="FFFFFF"/>
                                            <w:bottom w:val="none" w:sz="0" w:space="0" w:color="FFFFFF"/>
                                            <w:right w:val="none" w:sz="0" w:space="0" w:color="FFFFFF"/>
                                          </w:divBdr>
                                          <w:divsChild>
                                            <w:div w:id="1557858979">
                                              <w:marLeft w:val="0"/>
                                              <w:marRight w:val="0"/>
                                              <w:marTop w:val="0"/>
                                              <w:marBottom w:val="0"/>
                                              <w:divBdr>
                                                <w:top w:val="none" w:sz="0" w:space="0" w:color="auto"/>
                                                <w:left w:val="none" w:sz="0" w:space="0" w:color="auto"/>
                                                <w:bottom w:val="none" w:sz="0" w:space="0" w:color="auto"/>
                                                <w:right w:val="none" w:sz="0" w:space="0" w:color="auto"/>
                                              </w:divBdr>
                                              <w:divsChild>
                                                <w:div w:id="1227885030">
                                                  <w:marLeft w:val="0"/>
                                                  <w:marRight w:val="0"/>
                                                  <w:marTop w:val="0"/>
                                                  <w:marBottom w:val="0"/>
                                                  <w:divBdr>
                                                    <w:top w:val="none" w:sz="0" w:space="0" w:color="auto"/>
                                                    <w:left w:val="none" w:sz="0" w:space="0" w:color="auto"/>
                                                    <w:bottom w:val="none" w:sz="0" w:space="0" w:color="auto"/>
                                                    <w:right w:val="none" w:sz="0" w:space="0" w:color="auto"/>
                                                  </w:divBdr>
                                                  <w:divsChild>
                                                    <w:div w:id="507794033">
                                                      <w:marLeft w:val="0"/>
                                                      <w:marRight w:val="0"/>
                                                      <w:marTop w:val="30"/>
                                                      <w:marBottom w:val="0"/>
                                                      <w:divBdr>
                                                        <w:top w:val="single" w:sz="6" w:space="0" w:color="FEC400"/>
                                                        <w:left w:val="none" w:sz="0" w:space="0" w:color="auto"/>
                                                        <w:bottom w:val="none" w:sz="0" w:space="0" w:color="auto"/>
                                                        <w:right w:val="none" w:sz="0" w:space="0" w:color="auto"/>
                                                      </w:divBdr>
                                                    </w:div>
                                                    <w:div w:id="1261723133">
                                                      <w:marLeft w:val="0"/>
                                                      <w:marRight w:val="0"/>
                                                      <w:marTop w:val="225"/>
                                                      <w:marBottom w:val="300"/>
                                                      <w:divBdr>
                                                        <w:top w:val="none" w:sz="0" w:space="0" w:color="auto"/>
                                                        <w:left w:val="none" w:sz="0" w:space="0" w:color="auto"/>
                                                        <w:bottom w:val="none" w:sz="0" w:space="0" w:color="auto"/>
                                                        <w:right w:val="none" w:sz="0" w:space="0" w:color="auto"/>
                                                      </w:divBdr>
                                                      <w:divsChild>
                                                        <w:div w:id="1565215324">
                                                          <w:marLeft w:val="0"/>
                                                          <w:marRight w:val="0"/>
                                                          <w:marTop w:val="150"/>
                                                          <w:marBottom w:val="0"/>
                                                          <w:divBdr>
                                                            <w:top w:val="none" w:sz="0" w:space="0" w:color="auto"/>
                                                            <w:left w:val="none" w:sz="0" w:space="0" w:color="auto"/>
                                                            <w:bottom w:val="none" w:sz="0" w:space="0" w:color="auto"/>
                                                            <w:right w:val="none" w:sz="0" w:space="0" w:color="auto"/>
                                                          </w:divBdr>
                                                        </w:div>
                                                      </w:divsChild>
                                                    </w:div>
                                                    <w:div w:id="2104834995">
                                                      <w:marLeft w:val="0"/>
                                                      <w:marRight w:val="0"/>
                                                      <w:marTop w:val="0"/>
                                                      <w:marBottom w:val="300"/>
                                                      <w:divBdr>
                                                        <w:top w:val="none" w:sz="0" w:space="0" w:color="auto"/>
                                                        <w:left w:val="none" w:sz="0" w:space="0" w:color="auto"/>
                                                        <w:bottom w:val="none" w:sz="0" w:space="0" w:color="auto"/>
                                                        <w:right w:val="none" w:sz="0" w:space="0" w:color="auto"/>
                                                      </w:divBdr>
                                                      <w:divsChild>
                                                        <w:div w:id="146296293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41054613">
                                                  <w:marLeft w:val="0"/>
                                                  <w:marRight w:val="0"/>
                                                  <w:marTop w:val="0"/>
                                                  <w:marBottom w:val="0"/>
                                                  <w:divBdr>
                                                    <w:top w:val="none" w:sz="0" w:space="0" w:color="auto"/>
                                                    <w:left w:val="none" w:sz="0" w:space="0" w:color="auto"/>
                                                    <w:bottom w:val="none" w:sz="0" w:space="0" w:color="auto"/>
                                                    <w:right w:val="none" w:sz="0" w:space="0" w:color="auto"/>
                                                  </w:divBdr>
                                                  <w:divsChild>
                                                    <w:div w:id="1047024766">
                                                      <w:marLeft w:val="0"/>
                                                      <w:marRight w:val="0"/>
                                                      <w:marTop w:val="30"/>
                                                      <w:marBottom w:val="0"/>
                                                      <w:divBdr>
                                                        <w:top w:val="single" w:sz="6" w:space="0" w:color="FEC400"/>
                                                        <w:left w:val="none" w:sz="0" w:space="0" w:color="auto"/>
                                                        <w:bottom w:val="none" w:sz="0" w:space="0" w:color="auto"/>
                                                        <w:right w:val="none" w:sz="0" w:space="0" w:color="auto"/>
                                                      </w:divBdr>
                                                    </w:div>
                                                    <w:div w:id="685788882">
                                                      <w:marLeft w:val="0"/>
                                                      <w:marRight w:val="0"/>
                                                      <w:marTop w:val="225"/>
                                                      <w:marBottom w:val="300"/>
                                                      <w:divBdr>
                                                        <w:top w:val="none" w:sz="0" w:space="0" w:color="auto"/>
                                                        <w:left w:val="none" w:sz="0" w:space="0" w:color="auto"/>
                                                        <w:bottom w:val="none" w:sz="0" w:space="0" w:color="auto"/>
                                                        <w:right w:val="none" w:sz="0" w:space="0" w:color="auto"/>
                                                      </w:divBdr>
                                                      <w:divsChild>
                                                        <w:div w:id="2112503974">
                                                          <w:marLeft w:val="0"/>
                                                          <w:marRight w:val="0"/>
                                                          <w:marTop w:val="150"/>
                                                          <w:marBottom w:val="0"/>
                                                          <w:divBdr>
                                                            <w:top w:val="none" w:sz="0" w:space="0" w:color="auto"/>
                                                            <w:left w:val="none" w:sz="0" w:space="0" w:color="auto"/>
                                                            <w:bottom w:val="none" w:sz="0" w:space="0" w:color="auto"/>
                                                            <w:right w:val="none" w:sz="0" w:space="0" w:color="auto"/>
                                                          </w:divBdr>
                                                        </w:div>
                                                      </w:divsChild>
                                                    </w:div>
                                                    <w:div w:id="56365526">
                                                      <w:marLeft w:val="0"/>
                                                      <w:marRight w:val="0"/>
                                                      <w:marTop w:val="0"/>
                                                      <w:marBottom w:val="300"/>
                                                      <w:divBdr>
                                                        <w:top w:val="none" w:sz="0" w:space="0" w:color="auto"/>
                                                        <w:left w:val="none" w:sz="0" w:space="0" w:color="auto"/>
                                                        <w:bottom w:val="none" w:sz="0" w:space="0" w:color="auto"/>
                                                        <w:right w:val="none" w:sz="0" w:space="0" w:color="auto"/>
                                                      </w:divBdr>
                                                      <w:divsChild>
                                                        <w:div w:id="1187840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290482215">
                                              <w:marLeft w:val="0"/>
                                              <w:marRight w:val="0"/>
                                              <w:marTop w:val="150"/>
                                              <w:marBottom w:val="150"/>
                                              <w:divBdr>
                                                <w:top w:val="none" w:sz="0" w:space="0" w:color="auto"/>
                                                <w:left w:val="none" w:sz="0" w:space="0" w:color="auto"/>
                                                <w:bottom w:val="none" w:sz="0" w:space="0" w:color="auto"/>
                                                <w:right w:val="none" w:sz="0" w:space="0" w:color="auto"/>
                                              </w:divBdr>
                                            </w:div>
                                          </w:divsChild>
                                        </w:div>
                                        <w:div w:id="1981878002">
                                          <w:marLeft w:val="0"/>
                                          <w:marRight w:val="0"/>
                                          <w:marTop w:val="375"/>
                                          <w:marBottom w:val="375"/>
                                          <w:divBdr>
                                            <w:top w:val="none" w:sz="0" w:space="0" w:color="auto"/>
                                            <w:left w:val="none" w:sz="0" w:space="0" w:color="auto"/>
                                            <w:bottom w:val="none" w:sz="0" w:space="0" w:color="auto"/>
                                            <w:right w:val="none" w:sz="0" w:space="0" w:color="auto"/>
                                          </w:divBdr>
                                          <w:divsChild>
                                            <w:div w:id="1731730961">
                                              <w:marLeft w:val="0"/>
                                              <w:marRight w:val="0"/>
                                              <w:marTop w:val="0"/>
                                              <w:marBottom w:val="0"/>
                                              <w:divBdr>
                                                <w:top w:val="single" w:sz="2" w:space="8" w:color="DEDEDE"/>
                                                <w:left w:val="single" w:sz="6" w:space="8" w:color="DEDEDE"/>
                                                <w:bottom w:val="single" w:sz="6" w:space="8" w:color="DEDEDE"/>
                                                <w:right w:val="single" w:sz="6" w:space="8" w:color="DEDEDE"/>
                                              </w:divBdr>
                                              <w:divsChild>
                                                <w:div w:id="217866146">
                                                  <w:marLeft w:val="0"/>
                                                  <w:marRight w:val="0"/>
                                                  <w:marTop w:val="0"/>
                                                  <w:marBottom w:val="0"/>
                                                  <w:divBdr>
                                                    <w:top w:val="none" w:sz="0" w:space="0" w:color="auto"/>
                                                    <w:left w:val="none" w:sz="0" w:space="0" w:color="auto"/>
                                                    <w:bottom w:val="none" w:sz="0" w:space="0" w:color="auto"/>
                                                    <w:right w:val="none" w:sz="0" w:space="0" w:color="auto"/>
                                                  </w:divBdr>
                                                  <w:divsChild>
                                                    <w:div w:id="585578092">
                                                      <w:marLeft w:val="0"/>
                                                      <w:marRight w:val="0"/>
                                                      <w:marTop w:val="0"/>
                                                      <w:marBottom w:val="0"/>
                                                      <w:divBdr>
                                                        <w:top w:val="none" w:sz="0" w:space="0" w:color="auto"/>
                                                        <w:left w:val="none" w:sz="0" w:space="0" w:color="auto"/>
                                                        <w:bottom w:val="none" w:sz="0" w:space="0" w:color="auto"/>
                                                        <w:right w:val="none" w:sz="0" w:space="0" w:color="auto"/>
                                                      </w:divBdr>
                                                    </w:div>
                                                    <w:div w:id="19409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144262">
                                  <w:marLeft w:val="0"/>
                                  <w:marRight w:val="0"/>
                                  <w:marTop w:val="0"/>
                                  <w:marBottom w:val="0"/>
                                  <w:divBdr>
                                    <w:top w:val="none" w:sz="0" w:space="0" w:color="DEDEDE"/>
                                    <w:left w:val="none" w:sz="0" w:space="0" w:color="DEDEDE"/>
                                    <w:bottom w:val="single" w:sz="6" w:space="0" w:color="DEDEDE"/>
                                    <w:right w:val="none" w:sz="0" w:space="0" w:color="DEDEDE"/>
                                  </w:divBdr>
                                  <w:divsChild>
                                    <w:div w:id="1792481536">
                                      <w:marLeft w:val="0"/>
                                      <w:marRight w:val="0"/>
                                      <w:marTop w:val="0"/>
                                      <w:marBottom w:val="0"/>
                                      <w:divBdr>
                                        <w:top w:val="none" w:sz="0" w:space="0" w:color="auto"/>
                                        <w:left w:val="none" w:sz="0" w:space="0" w:color="auto"/>
                                        <w:bottom w:val="none" w:sz="0" w:space="0" w:color="auto"/>
                                        <w:right w:val="none" w:sz="0" w:space="0" w:color="auto"/>
                                      </w:divBdr>
                                    </w:div>
                                  </w:divsChild>
                                </w:div>
                                <w:div w:id="765662112">
                                  <w:marLeft w:val="0"/>
                                  <w:marRight w:val="0"/>
                                  <w:marTop w:val="0"/>
                                  <w:marBottom w:val="0"/>
                                  <w:divBdr>
                                    <w:top w:val="none" w:sz="0" w:space="0" w:color="auto"/>
                                    <w:left w:val="none" w:sz="0" w:space="0" w:color="auto"/>
                                    <w:bottom w:val="none" w:sz="0" w:space="0" w:color="auto"/>
                                    <w:right w:val="none" w:sz="0" w:space="0" w:color="auto"/>
                                  </w:divBdr>
                                  <w:divsChild>
                                    <w:div w:id="1241913059">
                                      <w:marLeft w:val="0"/>
                                      <w:marRight w:val="0"/>
                                      <w:marTop w:val="0"/>
                                      <w:marBottom w:val="0"/>
                                      <w:divBdr>
                                        <w:top w:val="none" w:sz="0" w:space="0" w:color="auto"/>
                                        <w:left w:val="none" w:sz="0" w:space="0" w:color="auto"/>
                                        <w:bottom w:val="none" w:sz="0" w:space="0" w:color="auto"/>
                                        <w:right w:val="none" w:sz="0" w:space="0" w:color="auto"/>
                                      </w:divBdr>
                                      <w:divsChild>
                                        <w:div w:id="926184237">
                                          <w:marLeft w:val="0"/>
                                          <w:marRight w:val="0"/>
                                          <w:marTop w:val="0"/>
                                          <w:marBottom w:val="0"/>
                                          <w:divBdr>
                                            <w:top w:val="none" w:sz="0" w:space="0" w:color="auto"/>
                                            <w:left w:val="none" w:sz="0" w:space="0" w:color="auto"/>
                                            <w:bottom w:val="none" w:sz="0" w:space="0" w:color="auto"/>
                                            <w:right w:val="none" w:sz="0" w:space="0" w:color="auto"/>
                                          </w:divBdr>
                                        </w:div>
                                        <w:div w:id="493230654">
                                          <w:marLeft w:val="0"/>
                                          <w:marRight w:val="75"/>
                                          <w:marTop w:val="0"/>
                                          <w:marBottom w:val="75"/>
                                          <w:divBdr>
                                            <w:top w:val="none" w:sz="0" w:space="0" w:color="auto"/>
                                            <w:left w:val="none" w:sz="0" w:space="0" w:color="auto"/>
                                            <w:bottom w:val="none" w:sz="0" w:space="0" w:color="auto"/>
                                            <w:right w:val="none" w:sz="0" w:space="0" w:color="auto"/>
                                          </w:divBdr>
                                        </w:div>
                                      </w:divsChild>
                                    </w:div>
                                    <w:div w:id="788012279">
                                      <w:marLeft w:val="0"/>
                                      <w:marRight w:val="0"/>
                                      <w:marTop w:val="0"/>
                                      <w:marBottom w:val="0"/>
                                      <w:divBdr>
                                        <w:top w:val="none" w:sz="0" w:space="0" w:color="auto"/>
                                        <w:left w:val="none" w:sz="0" w:space="0" w:color="auto"/>
                                        <w:bottom w:val="none" w:sz="0" w:space="0" w:color="auto"/>
                                        <w:right w:val="none" w:sz="0" w:space="0" w:color="auto"/>
                                      </w:divBdr>
                                      <w:divsChild>
                                        <w:div w:id="812908608">
                                          <w:marLeft w:val="0"/>
                                          <w:marRight w:val="0"/>
                                          <w:marTop w:val="0"/>
                                          <w:marBottom w:val="450"/>
                                          <w:divBdr>
                                            <w:top w:val="single" w:sz="18" w:space="0" w:color="FFFFFF"/>
                                            <w:left w:val="none" w:sz="0" w:space="0" w:color="FFFFFF"/>
                                            <w:bottom w:val="none" w:sz="0" w:space="0" w:color="FFFFFF"/>
                                            <w:right w:val="none" w:sz="0" w:space="0" w:color="FFFFFF"/>
                                          </w:divBdr>
                                          <w:divsChild>
                                            <w:div w:id="37780510">
                                              <w:marLeft w:val="0"/>
                                              <w:marRight w:val="0"/>
                                              <w:marTop w:val="0"/>
                                              <w:marBottom w:val="0"/>
                                              <w:divBdr>
                                                <w:top w:val="none" w:sz="0" w:space="0" w:color="auto"/>
                                                <w:left w:val="none" w:sz="0" w:space="0" w:color="auto"/>
                                                <w:bottom w:val="none" w:sz="0" w:space="0" w:color="auto"/>
                                                <w:right w:val="none" w:sz="0" w:space="0" w:color="auto"/>
                                              </w:divBdr>
                                              <w:divsChild>
                                                <w:div w:id="1517766282">
                                                  <w:marLeft w:val="0"/>
                                                  <w:marRight w:val="0"/>
                                                  <w:marTop w:val="0"/>
                                                  <w:marBottom w:val="0"/>
                                                  <w:divBdr>
                                                    <w:top w:val="none" w:sz="0" w:space="0" w:color="auto"/>
                                                    <w:left w:val="none" w:sz="0" w:space="0" w:color="auto"/>
                                                    <w:bottom w:val="none" w:sz="0" w:space="0" w:color="auto"/>
                                                    <w:right w:val="none" w:sz="0" w:space="0" w:color="auto"/>
                                                  </w:divBdr>
                                                  <w:divsChild>
                                                    <w:div w:id="103622666">
                                                      <w:marLeft w:val="0"/>
                                                      <w:marRight w:val="0"/>
                                                      <w:marTop w:val="30"/>
                                                      <w:marBottom w:val="0"/>
                                                      <w:divBdr>
                                                        <w:top w:val="single" w:sz="6" w:space="0" w:color="FEC400"/>
                                                        <w:left w:val="none" w:sz="0" w:space="0" w:color="auto"/>
                                                        <w:bottom w:val="none" w:sz="0" w:space="0" w:color="auto"/>
                                                        <w:right w:val="none" w:sz="0" w:space="0" w:color="auto"/>
                                                      </w:divBdr>
                                                    </w:div>
                                                    <w:div w:id="584068449">
                                                      <w:marLeft w:val="0"/>
                                                      <w:marRight w:val="0"/>
                                                      <w:marTop w:val="225"/>
                                                      <w:marBottom w:val="300"/>
                                                      <w:divBdr>
                                                        <w:top w:val="none" w:sz="0" w:space="0" w:color="auto"/>
                                                        <w:left w:val="none" w:sz="0" w:space="0" w:color="auto"/>
                                                        <w:bottom w:val="none" w:sz="0" w:space="0" w:color="auto"/>
                                                        <w:right w:val="none" w:sz="0" w:space="0" w:color="auto"/>
                                                      </w:divBdr>
                                                      <w:divsChild>
                                                        <w:div w:id="158009565">
                                                          <w:marLeft w:val="0"/>
                                                          <w:marRight w:val="0"/>
                                                          <w:marTop w:val="150"/>
                                                          <w:marBottom w:val="0"/>
                                                          <w:divBdr>
                                                            <w:top w:val="none" w:sz="0" w:space="0" w:color="auto"/>
                                                            <w:left w:val="none" w:sz="0" w:space="0" w:color="auto"/>
                                                            <w:bottom w:val="none" w:sz="0" w:space="0" w:color="auto"/>
                                                            <w:right w:val="none" w:sz="0" w:space="0" w:color="auto"/>
                                                          </w:divBdr>
                                                        </w:div>
                                                      </w:divsChild>
                                                    </w:div>
                                                    <w:div w:id="1486584065">
                                                      <w:marLeft w:val="0"/>
                                                      <w:marRight w:val="0"/>
                                                      <w:marTop w:val="0"/>
                                                      <w:marBottom w:val="300"/>
                                                      <w:divBdr>
                                                        <w:top w:val="none" w:sz="0" w:space="0" w:color="auto"/>
                                                        <w:left w:val="none" w:sz="0" w:space="0" w:color="auto"/>
                                                        <w:bottom w:val="none" w:sz="0" w:space="0" w:color="auto"/>
                                                        <w:right w:val="none" w:sz="0" w:space="0" w:color="auto"/>
                                                      </w:divBdr>
                                                      <w:divsChild>
                                                        <w:div w:id="177204225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428111368">
                                                  <w:marLeft w:val="0"/>
                                                  <w:marRight w:val="0"/>
                                                  <w:marTop w:val="0"/>
                                                  <w:marBottom w:val="0"/>
                                                  <w:divBdr>
                                                    <w:top w:val="none" w:sz="0" w:space="0" w:color="auto"/>
                                                    <w:left w:val="none" w:sz="0" w:space="0" w:color="auto"/>
                                                    <w:bottom w:val="none" w:sz="0" w:space="0" w:color="auto"/>
                                                    <w:right w:val="none" w:sz="0" w:space="0" w:color="auto"/>
                                                  </w:divBdr>
                                                  <w:divsChild>
                                                    <w:div w:id="859127199">
                                                      <w:marLeft w:val="0"/>
                                                      <w:marRight w:val="0"/>
                                                      <w:marTop w:val="30"/>
                                                      <w:marBottom w:val="0"/>
                                                      <w:divBdr>
                                                        <w:top w:val="single" w:sz="6" w:space="0" w:color="FEC400"/>
                                                        <w:left w:val="none" w:sz="0" w:space="0" w:color="auto"/>
                                                        <w:bottom w:val="none" w:sz="0" w:space="0" w:color="auto"/>
                                                        <w:right w:val="none" w:sz="0" w:space="0" w:color="auto"/>
                                                      </w:divBdr>
                                                    </w:div>
                                                    <w:div w:id="227498963">
                                                      <w:marLeft w:val="0"/>
                                                      <w:marRight w:val="0"/>
                                                      <w:marTop w:val="225"/>
                                                      <w:marBottom w:val="300"/>
                                                      <w:divBdr>
                                                        <w:top w:val="none" w:sz="0" w:space="0" w:color="auto"/>
                                                        <w:left w:val="none" w:sz="0" w:space="0" w:color="auto"/>
                                                        <w:bottom w:val="none" w:sz="0" w:space="0" w:color="auto"/>
                                                        <w:right w:val="none" w:sz="0" w:space="0" w:color="auto"/>
                                                      </w:divBdr>
                                                      <w:divsChild>
                                                        <w:div w:id="655112096">
                                                          <w:marLeft w:val="0"/>
                                                          <w:marRight w:val="0"/>
                                                          <w:marTop w:val="150"/>
                                                          <w:marBottom w:val="0"/>
                                                          <w:divBdr>
                                                            <w:top w:val="none" w:sz="0" w:space="0" w:color="auto"/>
                                                            <w:left w:val="none" w:sz="0" w:space="0" w:color="auto"/>
                                                            <w:bottom w:val="none" w:sz="0" w:space="0" w:color="auto"/>
                                                            <w:right w:val="none" w:sz="0" w:space="0" w:color="auto"/>
                                                          </w:divBdr>
                                                        </w:div>
                                                      </w:divsChild>
                                                    </w:div>
                                                    <w:div w:id="233201416">
                                                      <w:marLeft w:val="0"/>
                                                      <w:marRight w:val="0"/>
                                                      <w:marTop w:val="0"/>
                                                      <w:marBottom w:val="300"/>
                                                      <w:divBdr>
                                                        <w:top w:val="none" w:sz="0" w:space="0" w:color="auto"/>
                                                        <w:left w:val="none" w:sz="0" w:space="0" w:color="auto"/>
                                                        <w:bottom w:val="none" w:sz="0" w:space="0" w:color="auto"/>
                                                        <w:right w:val="none" w:sz="0" w:space="0" w:color="auto"/>
                                                      </w:divBdr>
                                                      <w:divsChild>
                                                        <w:div w:id="1215122251">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1734920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133660">
          <w:marLeft w:val="0"/>
          <w:marRight w:val="0"/>
          <w:marTop w:val="0"/>
          <w:marBottom w:val="0"/>
          <w:divBdr>
            <w:top w:val="none" w:sz="0" w:space="0" w:color="auto"/>
            <w:left w:val="none" w:sz="0" w:space="0" w:color="auto"/>
            <w:bottom w:val="none" w:sz="0" w:space="0" w:color="auto"/>
            <w:right w:val="none" w:sz="0" w:space="0" w:color="auto"/>
          </w:divBdr>
          <w:divsChild>
            <w:div w:id="792292075">
              <w:marLeft w:val="0"/>
              <w:marRight w:val="0"/>
              <w:marTop w:val="0"/>
              <w:marBottom w:val="0"/>
              <w:divBdr>
                <w:top w:val="none" w:sz="0" w:space="0" w:color="auto"/>
                <w:left w:val="none" w:sz="0" w:space="0" w:color="auto"/>
                <w:bottom w:val="none" w:sz="0" w:space="0" w:color="auto"/>
                <w:right w:val="none" w:sz="0" w:space="0" w:color="auto"/>
              </w:divBdr>
              <w:divsChild>
                <w:div w:id="780609063">
                  <w:marLeft w:val="0"/>
                  <w:marRight w:val="0"/>
                  <w:marTop w:val="0"/>
                  <w:marBottom w:val="150"/>
                  <w:divBdr>
                    <w:top w:val="none" w:sz="0" w:space="0" w:color="auto"/>
                    <w:left w:val="none" w:sz="0" w:space="0" w:color="auto"/>
                    <w:bottom w:val="none" w:sz="0" w:space="0" w:color="auto"/>
                    <w:right w:val="none" w:sz="0" w:space="0" w:color="auto"/>
                  </w:divBdr>
                  <w:divsChild>
                    <w:div w:id="1817800138">
                      <w:marLeft w:val="0"/>
                      <w:marRight w:val="0"/>
                      <w:marTop w:val="0"/>
                      <w:marBottom w:val="0"/>
                      <w:divBdr>
                        <w:top w:val="none" w:sz="0" w:space="0" w:color="auto"/>
                        <w:left w:val="none" w:sz="0" w:space="0" w:color="auto"/>
                        <w:bottom w:val="none" w:sz="0" w:space="0" w:color="auto"/>
                        <w:right w:val="none" w:sz="0" w:space="0" w:color="auto"/>
                      </w:divBdr>
                      <w:divsChild>
                        <w:div w:id="1673415688">
                          <w:marLeft w:val="0"/>
                          <w:marRight w:val="0"/>
                          <w:marTop w:val="0"/>
                          <w:marBottom w:val="0"/>
                          <w:divBdr>
                            <w:top w:val="none" w:sz="0" w:space="0" w:color="auto"/>
                            <w:left w:val="none" w:sz="0" w:space="0" w:color="auto"/>
                            <w:bottom w:val="none" w:sz="0" w:space="0" w:color="auto"/>
                            <w:right w:val="none" w:sz="0" w:space="0" w:color="auto"/>
                          </w:divBdr>
                        </w:div>
                      </w:divsChild>
                    </w:div>
                    <w:div w:id="1290279288">
                      <w:marLeft w:val="0"/>
                      <w:marRight w:val="0"/>
                      <w:marTop w:val="0"/>
                      <w:marBottom w:val="0"/>
                      <w:divBdr>
                        <w:top w:val="none" w:sz="0" w:space="0" w:color="auto"/>
                        <w:left w:val="none" w:sz="0" w:space="0" w:color="auto"/>
                        <w:bottom w:val="none" w:sz="0" w:space="0" w:color="auto"/>
                        <w:right w:val="none" w:sz="0" w:space="0" w:color="auto"/>
                      </w:divBdr>
                      <w:divsChild>
                        <w:div w:id="1377851253">
                          <w:marLeft w:val="0"/>
                          <w:marRight w:val="0"/>
                          <w:marTop w:val="0"/>
                          <w:marBottom w:val="0"/>
                          <w:divBdr>
                            <w:top w:val="none" w:sz="0" w:space="0" w:color="auto"/>
                            <w:left w:val="none" w:sz="0" w:space="0" w:color="auto"/>
                            <w:bottom w:val="none" w:sz="0" w:space="0" w:color="auto"/>
                            <w:right w:val="none" w:sz="0" w:space="0" w:color="auto"/>
                          </w:divBdr>
                          <w:divsChild>
                            <w:div w:id="1659530280">
                              <w:marLeft w:val="0"/>
                              <w:marRight w:val="0"/>
                              <w:marTop w:val="0"/>
                              <w:marBottom w:val="0"/>
                              <w:divBdr>
                                <w:top w:val="none" w:sz="0" w:space="0" w:color="auto"/>
                                <w:left w:val="none" w:sz="0" w:space="0" w:color="auto"/>
                                <w:bottom w:val="none" w:sz="0" w:space="0" w:color="auto"/>
                                <w:right w:val="none" w:sz="0" w:space="0" w:color="auto"/>
                              </w:divBdr>
                              <w:divsChild>
                                <w:div w:id="577519225">
                                  <w:marLeft w:val="0"/>
                                  <w:marRight w:val="0"/>
                                  <w:marTop w:val="0"/>
                                  <w:marBottom w:val="0"/>
                                  <w:divBdr>
                                    <w:top w:val="none" w:sz="0" w:space="0" w:color="auto"/>
                                    <w:left w:val="none" w:sz="0" w:space="0" w:color="auto"/>
                                    <w:bottom w:val="none" w:sz="0" w:space="0" w:color="auto"/>
                                    <w:right w:val="none" w:sz="0" w:space="0" w:color="auto"/>
                                  </w:divBdr>
                                  <w:divsChild>
                                    <w:div w:id="9989007">
                                      <w:marLeft w:val="0"/>
                                      <w:marRight w:val="0"/>
                                      <w:marTop w:val="0"/>
                                      <w:marBottom w:val="0"/>
                                      <w:divBdr>
                                        <w:top w:val="none" w:sz="0" w:space="0" w:color="auto"/>
                                        <w:left w:val="none" w:sz="0" w:space="0" w:color="auto"/>
                                        <w:bottom w:val="none" w:sz="0" w:space="0" w:color="auto"/>
                                        <w:right w:val="none" w:sz="0" w:space="0" w:color="auto"/>
                                      </w:divBdr>
                                      <w:divsChild>
                                        <w:div w:id="392431527">
                                          <w:marLeft w:val="0"/>
                                          <w:marRight w:val="0"/>
                                          <w:marTop w:val="0"/>
                                          <w:marBottom w:val="0"/>
                                          <w:divBdr>
                                            <w:top w:val="none" w:sz="0" w:space="0" w:color="auto"/>
                                            <w:left w:val="none" w:sz="0" w:space="0" w:color="auto"/>
                                            <w:bottom w:val="none" w:sz="0" w:space="0" w:color="auto"/>
                                            <w:right w:val="none" w:sz="0" w:space="0" w:color="auto"/>
                                          </w:divBdr>
                                        </w:div>
                                        <w:div w:id="748894182">
                                          <w:marLeft w:val="0"/>
                                          <w:marRight w:val="75"/>
                                          <w:marTop w:val="0"/>
                                          <w:marBottom w:val="75"/>
                                          <w:divBdr>
                                            <w:top w:val="none" w:sz="0" w:space="0" w:color="auto"/>
                                            <w:left w:val="none" w:sz="0" w:space="0" w:color="auto"/>
                                            <w:bottom w:val="none" w:sz="0" w:space="0" w:color="auto"/>
                                            <w:right w:val="none" w:sz="0" w:space="0" w:color="auto"/>
                                          </w:divBdr>
                                        </w:div>
                                      </w:divsChild>
                                    </w:div>
                                    <w:div w:id="634530396">
                                      <w:marLeft w:val="0"/>
                                      <w:marRight w:val="0"/>
                                      <w:marTop w:val="0"/>
                                      <w:marBottom w:val="0"/>
                                      <w:divBdr>
                                        <w:top w:val="none" w:sz="0" w:space="0" w:color="auto"/>
                                        <w:left w:val="none" w:sz="0" w:space="0" w:color="auto"/>
                                        <w:bottom w:val="none" w:sz="0" w:space="0" w:color="auto"/>
                                        <w:right w:val="none" w:sz="0" w:space="0" w:color="auto"/>
                                      </w:divBdr>
                                      <w:divsChild>
                                        <w:div w:id="745415824">
                                          <w:marLeft w:val="0"/>
                                          <w:marRight w:val="0"/>
                                          <w:marTop w:val="0"/>
                                          <w:marBottom w:val="450"/>
                                          <w:divBdr>
                                            <w:top w:val="single" w:sz="18" w:space="0" w:color="5D2FC1"/>
                                            <w:left w:val="none" w:sz="0" w:space="0" w:color="auto"/>
                                            <w:bottom w:val="none" w:sz="0" w:space="0" w:color="auto"/>
                                            <w:right w:val="none" w:sz="0" w:space="0" w:color="auto"/>
                                          </w:divBdr>
                                          <w:divsChild>
                                            <w:div w:id="1386368994">
                                              <w:marLeft w:val="0"/>
                                              <w:marRight w:val="0"/>
                                              <w:marTop w:val="0"/>
                                              <w:marBottom w:val="0"/>
                                              <w:divBdr>
                                                <w:top w:val="none" w:sz="0" w:space="0" w:color="auto"/>
                                                <w:left w:val="none" w:sz="0" w:space="0" w:color="auto"/>
                                                <w:bottom w:val="none" w:sz="0" w:space="0" w:color="auto"/>
                                                <w:right w:val="none" w:sz="0" w:space="0" w:color="auto"/>
                                              </w:divBdr>
                                              <w:divsChild>
                                                <w:div w:id="1205557327">
                                                  <w:marLeft w:val="0"/>
                                                  <w:marRight w:val="0"/>
                                                  <w:marTop w:val="0"/>
                                                  <w:marBottom w:val="0"/>
                                                  <w:divBdr>
                                                    <w:top w:val="none" w:sz="0" w:space="0" w:color="auto"/>
                                                    <w:left w:val="none" w:sz="0" w:space="0" w:color="auto"/>
                                                    <w:bottom w:val="none" w:sz="0" w:space="0" w:color="auto"/>
                                                    <w:right w:val="none" w:sz="0" w:space="0" w:color="auto"/>
                                                  </w:divBdr>
                                                  <w:divsChild>
                                                    <w:div w:id="1976642142">
                                                      <w:marLeft w:val="0"/>
                                                      <w:marRight w:val="0"/>
                                                      <w:marTop w:val="30"/>
                                                      <w:marBottom w:val="0"/>
                                                      <w:divBdr>
                                                        <w:top w:val="single" w:sz="6" w:space="0" w:color="FEC400"/>
                                                        <w:left w:val="none" w:sz="0" w:space="0" w:color="auto"/>
                                                        <w:bottom w:val="none" w:sz="0" w:space="0" w:color="auto"/>
                                                        <w:right w:val="none" w:sz="0" w:space="0" w:color="auto"/>
                                                      </w:divBdr>
                                                    </w:div>
                                                    <w:div w:id="1302148495">
                                                      <w:marLeft w:val="0"/>
                                                      <w:marRight w:val="0"/>
                                                      <w:marTop w:val="225"/>
                                                      <w:marBottom w:val="300"/>
                                                      <w:divBdr>
                                                        <w:top w:val="none" w:sz="0" w:space="0" w:color="auto"/>
                                                        <w:left w:val="none" w:sz="0" w:space="0" w:color="auto"/>
                                                        <w:bottom w:val="none" w:sz="0" w:space="0" w:color="auto"/>
                                                        <w:right w:val="none" w:sz="0" w:space="0" w:color="auto"/>
                                                      </w:divBdr>
                                                      <w:divsChild>
                                                        <w:div w:id="1752778375">
                                                          <w:marLeft w:val="0"/>
                                                          <w:marRight w:val="0"/>
                                                          <w:marTop w:val="150"/>
                                                          <w:marBottom w:val="0"/>
                                                          <w:divBdr>
                                                            <w:top w:val="none" w:sz="0" w:space="0" w:color="auto"/>
                                                            <w:left w:val="none" w:sz="0" w:space="0" w:color="auto"/>
                                                            <w:bottom w:val="none" w:sz="0" w:space="0" w:color="auto"/>
                                                            <w:right w:val="none" w:sz="0" w:space="0" w:color="auto"/>
                                                          </w:divBdr>
                                                        </w:div>
                                                      </w:divsChild>
                                                    </w:div>
                                                    <w:div w:id="466699364">
                                                      <w:marLeft w:val="0"/>
                                                      <w:marRight w:val="0"/>
                                                      <w:marTop w:val="0"/>
                                                      <w:marBottom w:val="300"/>
                                                      <w:divBdr>
                                                        <w:top w:val="none" w:sz="0" w:space="0" w:color="auto"/>
                                                        <w:left w:val="none" w:sz="0" w:space="0" w:color="auto"/>
                                                        <w:bottom w:val="none" w:sz="0" w:space="0" w:color="auto"/>
                                                        <w:right w:val="none" w:sz="0" w:space="0" w:color="auto"/>
                                                      </w:divBdr>
                                                      <w:divsChild>
                                                        <w:div w:id="119079943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361322610">
                                                  <w:marLeft w:val="0"/>
                                                  <w:marRight w:val="0"/>
                                                  <w:marTop w:val="0"/>
                                                  <w:marBottom w:val="0"/>
                                                  <w:divBdr>
                                                    <w:top w:val="none" w:sz="0" w:space="0" w:color="auto"/>
                                                    <w:left w:val="none" w:sz="0" w:space="0" w:color="auto"/>
                                                    <w:bottom w:val="none" w:sz="0" w:space="0" w:color="auto"/>
                                                    <w:right w:val="none" w:sz="0" w:space="0" w:color="auto"/>
                                                  </w:divBdr>
                                                  <w:divsChild>
                                                    <w:div w:id="1767380080">
                                                      <w:marLeft w:val="0"/>
                                                      <w:marRight w:val="0"/>
                                                      <w:marTop w:val="30"/>
                                                      <w:marBottom w:val="0"/>
                                                      <w:divBdr>
                                                        <w:top w:val="single" w:sz="6" w:space="0" w:color="FEC400"/>
                                                        <w:left w:val="none" w:sz="0" w:space="0" w:color="auto"/>
                                                        <w:bottom w:val="none" w:sz="0" w:space="0" w:color="auto"/>
                                                        <w:right w:val="none" w:sz="0" w:space="0" w:color="auto"/>
                                                      </w:divBdr>
                                                    </w:div>
                                                    <w:div w:id="400295908">
                                                      <w:marLeft w:val="0"/>
                                                      <w:marRight w:val="0"/>
                                                      <w:marTop w:val="225"/>
                                                      <w:marBottom w:val="300"/>
                                                      <w:divBdr>
                                                        <w:top w:val="none" w:sz="0" w:space="0" w:color="auto"/>
                                                        <w:left w:val="none" w:sz="0" w:space="0" w:color="auto"/>
                                                        <w:bottom w:val="none" w:sz="0" w:space="0" w:color="auto"/>
                                                        <w:right w:val="none" w:sz="0" w:space="0" w:color="auto"/>
                                                      </w:divBdr>
                                                      <w:divsChild>
                                                        <w:div w:id="169804681">
                                                          <w:marLeft w:val="0"/>
                                                          <w:marRight w:val="0"/>
                                                          <w:marTop w:val="150"/>
                                                          <w:marBottom w:val="0"/>
                                                          <w:divBdr>
                                                            <w:top w:val="none" w:sz="0" w:space="0" w:color="auto"/>
                                                            <w:left w:val="none" w:sz="0" w:space="0" w:color="auto"/>
                                                            <w:bottom w:val="none" w:sz="0" w:space="0" w:color="auto"/>
                                                            <w:right w:val="none" w:sz="0" w:space="0" w:color="auto"/>
                                                          </w:divBdr>
                                                        </w:div>
                                                      </w:divsChild>
                                                    </w:div>
                                                    <w:div w:id="680620833">
                                                      <w:marLeft w:val="0"/>
                                                      <w:marRight w:val="0"/>
                                                      <w:marTop w:val="0"/>
                                                      <w:marBottom w:val="300"/>
                                                      <w:divBdr>
                                                        <w:top w:val="none" w:sz="0" w:space="0" w:color="auto"/>
                                                        <w:left w:val="none" w:sz="0" w:space="0" w:color="auto"/>
                                                        <w:bottom w:val="none" w:sz="0" w:space="0" w:color="auto"/>
                                                        <w:right w:val="none" w:sz="0" w:space="0" w:color="auto"/>
                                                      </w:divBdr>
                                                      <w:divsChild>
                                                        <w:div w:id="103516049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26839825">
                                                  <w:marLeft w:val="0"/>
                                                  <w:marRight w:val="0"/>
                                                  <w:marTop w:val="0"/>
                                                  <w:marBottom w:val="0"/>
                                                  <w:divBdr>
                                                    <w:top w:val="none" w:sz="0" w:space="0" w:color="auto"/>
                                                    <w:left w:val="none" w:sz="0" w:space="0" w:color="auto"/>
                                                    <w:bottom w:val="none" w:sz="0" w:space="0" w:color="auto"/>
                                                    <w:right w:val="none" w:sz="0" w:space="0" w:color="auto"/>
                                                  </w:divBdr>
                                                  <w:divsChild>
                                                    <w:div w:id="1938754257">
                                                      <w:marLeft w:val="0"/>
                                                      <w:marRight w:val="0"/>
                                                      <w:marTop w:val="30"/>
                                                      <w:marBottom w:val="0"/>
                                                      <w:divBdr>
                                                        <w:top w:val="single" w:sz="6" w:space="0" w:color="FEC400"/>
                                                        <w:left w:val="none" w:sz="0" w:space="0" w:color="auto"/>
                                                        <w:bottom w:val="none" w:sz="0" w:space="0" w:color="auto"/>
                                                        <w:right w:val="none" w:sz="0" w:space="0" w:color="auto"/>
                                                      </w:divBdr>
                                                    </w:div>
                                                    <w:div w:id="1714231446">
                                                      <w:marLeft w:val="0"/>
                                                      <w:marRight w:val="0"/>
                                                      <w:marTop w:val="225"/>
                                                      <w:marBottom w:val="300"/>
                                                      <w:divBdr>
                                                        <w:top w:val="none" w:sz="0" w:space="0" w:color="auto"/>
                                                        <w:left w:val="none" w:sz="0" w:space="0" w:color="auto"/>
                                                        <w:bottom w:val="none" w:sz="0" w:space="0" w:color="auto"/>
                                                        <w:right w:val="none" w:sz="0" w:space="0" w:color="auto"/>
                                                      </w:divBdr>
                                                      <w:divsChild>
                                                        <w:div w:id="140731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1757178">
                                          <w:marLeft w:val="0"/>
                                          <w:marRight w:val="0"/>
                                          <w:marTop w:val="0"/>
                                          <w:marBottom w:val="450"/>
                                          <w:divBdr>
                                            <w:top w:val="single" w:sz="18" w:space="0" w:color="5D2FC1"/>
                                            <w:left w:val="none" w:sz="0" w:space="0" w:color="auto"/>
                                            <w:bottom w:val="none" w:sz="0" w:space="0" w:color="auto"/>
                                            <w:right w:val="none" w:sz="0" w:space="0" w:color="auto"/>
                                          </w:divBdr>
                                          <w:divsChild>
                                            <w:div w:id="1368484348">
                                              <w:marLeft w:val="0"/>
                                              <w:marRight w:val="0"/>
                                              <w:marTop w:val="0"/>
                                              <w:marBottom w:val="0"/>
                                              <w:divBdr>
                                                <w:top w:val="none" w:sz="0" w:space="0" w:color="auto"/>
                                                <w:left w:val="none" w:sz="0" w:space="0" w:color="auto"/>
                                                <w:bottom w:val="none" w:sz="0" w:space="0" w:color="auto"/>
                                                <w:right w:val="none" w:sz="0" w:space="0" w:color="auto"/>
                                              </w:divBdr>
                                              <w:divsChild>
                                                <w:div w:id="1138959284">
                                                  <w:marLeft w:val="0"/>
                                                  <w:marRight w:val="0"/>
                                                  <w:marTop w:val="0"/>
                                                  <w:marBottom w:val="0"/>
                                                  <w:divBdr>
                                                    <w:top w:val="none" w:sz="0" w:space="0" w:color="auto"/>
                                                    <w:left w:val="none" w:sz="0" w:space="0" w:color="auto"/>
                                                    <w:bottom w:val="none" w:sz="0" w:space="0" w:color="auto"/>
                                                    <w:right w:val="none" w:sz="0" w:space="0" w:color="auto"/>
                                                  </w:divBdr>
                                                  <w:divsChild>
                                                    <w:div w:id="1067454592">
                                                      <w:marLeft w:val="0"/>
                                                      <w:marRight w:val="0"/>
                                                      <w:marTop w:val="30"/>
                                                      <w:marBottom w:val="0"/>
                                                      <w:divBdr>
                                                        <w:top w:val="single" w:sz="6" w:space="0" w:color="FEC400"/>
                                                        <w:left w:val="none" w:sz="0" w:space="0" w:color="auto"/>
                                                        <w:bottom w:val="none" w:sz="0" w:space="0" w:color="auto"/>
                                                        <w:right w:val="none" w:sz="0" w:space="0" w:color="auto"/>
                                                      </w:divBdr>
                                                    </w:div>
                                                    <w:div w:id="754937447">
                                                      <w:marLeft w:val="0"/>
                                                      <w:marRight w:val="0"/>
                                                      <w:marTop w:val="225"/>
                                                      <w:marBottom w:val="300"/>
                                                      <w:divBdr>
                                                        <w:top w:val="none" w:sz="0" w:space="0" w:color="auto"/>
                                                        <w:left w:val="none" w:sz="0" w:space="0" w:color="auto"/>
                                                        <w:bottom w:val="none" w:sz="0" w:space="0" w:color="auto"/>
                                                        <w:right w:val="none" w:sz="0" w:space="0" w:color="auto"/>
                                                      </w:divBdr>
                                                      <w:divsChild>
                                                        <w:div w:id="216941654">
                                                          <w:marLeft w:val="0"/>
                                                          <w:marRight w:val="0"/>
                                                          <w:marTop w:val="150"/>
                                                          <w:marBottom w:val="0"/>
                                                          <w:divBdr>
                                                            <w:top w:val="none" w:sz="0" w:space="0" w:color="auto"/>
                                                            <w:left w:val="none" w:sz="0" w:space="0" w:color="auto"/>
                                                            <w:bottom w:val="none" w:sz="0" w:space="0" w:color="auto"/>
                                                            <w:right w:val="none" w:sz="0" w:space="0" w:color="auto"/>
                                                          </w:divBdr>
                                                        </w:div>
                                                      </w:divsChild>
                                                    </w:div>
                                                    <w:div w:id="509372618">
                                                      <w:marLeft w:val="0"/>
                                                      <w:marRight w:val="0"/>
                                                      <w:marTop w:val="0"/>
                                                      <w:marBottom w:val="300"/>
                                                      <w:divBdr>
                                                        <w:top w:val="none" w:sz="0" w:space="0" w:color="auto"/>
                                                        <w:left w:val="none" w:sz="0" w:space="0" w:color="auto"/>
                                                        <w:bottom w:val="none" w:sz="0" w:space="0" w:color="auto"/>
                                                        <w:right w:val="none" w:sz="0" w:space="0" w:color="auto"/>
                                                      </w:divBdr>
                                                      <w:divsChild>
                                                        <w:div w:id="30751603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49080">
                                  <w:marLeft w:val="0"/>
                                  <w:marRight w:val="0"/>
                                  <w:marTop w:val="0"/>
                                  <w:marBottom w:val="0"/>
                                  <w:divBdr>
                                    <w:top w:val="none" w:sz="0" w:space="0" w:color="DEDEDE"/>
                                    <w:left w:val="none" w:sz="0" w:space="0" w:color="DEDEDE"/>
                                    <w:bottom w:val="single" w:sz="6" w:space="0" w:color="DEDEDE"/>
                                    <w:right w:val="none" w:sz="0" w:space="0" w:color="DEDEDE"/>
                                  </w:divBdr>
                                  <w:divsChild>
                                    <w:div w:id="1070620830">
                                      <w:marLeft w:val="0"/>
                                      <w:marRight w:val="0"/>
                                      <w:marTop w:val="0"/>
                                      <w:marBottom w:val="0"/>
                                      <w:divBdr>
                                        <w:top w:val="none" w:sz="0" w:space="0" w:color="auto"/>
                                        <w:left w:val="none" w:sz="0" w:space="0" w:color="auto"/>
                                        <w:bottom w:val="none" w:sz="0" w:space="0" w:color="auto"/>
                                        <w:right w:val="none" w:sz="0" w:space="0" w:color="auto"/>
                                      </w:divBdr>
                                    </w:div>
                                  </w:divsChild>
                                </w:div>
                                <w:div w:id="844706168">
                                  <w:marLeft w:val="0"/>
                                  <w:marRight w:val="0"/>
                                  <w:marTop w:val="0"/>
                                  <w:marBottom w:val="0"/>
                                  <w:divBdr>
                                    <w:top w:val="none" w:sz="0" w:space="0" w:color="auto"/>
                                    <w:left w:val="none" w:sz="0" w:space="0" w:color="auto"/>
                                    <w:bottom w:val="none" w:sz="0" w:space="0" w:color="auto"/>
                                    <w:right w:val="none" w:sz="0" w:space="0" w:color="auto"/>
                                  </w:divBdr>
                                  <w:divsChild>
                                    <w:div w:id="1808474156">
                                      <w:marLeft w:val="0"/>
                                      <w:marRight w:val="0"/>
                                      <w:marTop w:val="0"/>
                                      <w:marBottom w:val="0"/>
                                      <w:divBdr>
                                        <w:top w:val="none" w:sz="0" w:space="0" w:color="auto"/>
                                        <w:left w:val="none" w:sz="0" w:space="0" w:color="auto"/>
                                        <w:bottom w:val="none" w:sz="0" w:space="0" w:color="auto"/>
                                        <w:right w:val="none" w:sz="0" w:space="0" w:color="auto"/>
                                      </w:divBdr>
                                      <w:divsChild>
                                        <w:div w:id="878400377">
                                          <w:marLeft w:val="0"/>
                                          <w:marRight w:val="0"/>
                                          <w:marTop w:val="0"/>
                                          <w:marBottom w:val="0"/>
                                          <w:divBdr>
                                            <w:top w:val="none" w:sz="0" w:space="0" w:color="auto"/>
                                            <w:left w:val="none" w:sz="0" w:space="0" w:color="auto"/>
                                            <w:bottom w:val="none" w:sz="0" w:space="0" w:color="auto"/>
                                            <w:right w:val="none" w:sz="0" w:space="0" w:color="auto"/>
                                          </w:divBdr>
                                        </w:div>
                                        <w:div w:id="1837501717">
                                          <w:marLeft w:val="0"/>
                                          <w:marRight w:val="75"/>
                                          <w:marTop w:val="0"/>
                                          <w:marBottom w:val="75"/>
                                          <w:divBdr>
                                            <w:top w:val="none" w:sz="0" w:space="0" w:color="auto"/>
                                            <w:left w:val="none" w:sz="0" w:space="0" w:color="auto"/>
                                            <w:bottom w:val="none" w:sz="0" w:space="0" w:color="auto"/>
                                            <w:right w:val="none" w:sz="0" w:space="0" w:color="auto"/>
                                          </w:divBdr>
                                        </w:div>
                                      </w:divsChild>
                                    </w:div>
                                    <w:div w:id="2012563983">
                                      <w:marLeft w:val="0"/>
                                      <w:marRight w:val="0"/>
                                      <w:marTop w:val="0"/>
                                      <w:marBottom w:val="0"/>
                                      <w:divBdr>
                                        <w:top w:val="none" w:sz="0" w:space="0" w:color="auto"/>
                                        <w:left w:val="none" w:sz="0" w:space="0" w:color="auto"/>
                                        <w:bottom w:val="none" w:sz="0" w:space="0" w:color="auto"/>
                                        <w:right w:val="none" w:sz="0" w:space="0" w:color="auto"/>
                                      </w:divBdr>
                                      <w:divsChild>
                                        <w:div w:id="527449956">
                                          <w:marLeft w:val="0"/>
                                          <w:marRight w:val="0"/>
                                          <w:marTop w:val="0"/>
                                          <w:marBottom w:val="450"/>
                                          <w:divBdr>
                                            <w:top w:val="single" w:sz="18" w:space="0" w:color="5D2FC1"/>
                                            <w:left w:val="none" w:sz="0" w:space="0" w:color="auto"/>
                                            <w:bottom w:val="none" w:sz="0" w:space="0" w:color="auto"/>
                                            <w:right w:val="none" w:sz="0" w:space="0" w:color="auto"/>
                                          </w:divBdr>
                                          <w:divsChild>
                                            <w:div w:id="1957520262">
                                              <w:marLeft w:val="0"/>
                                              <w:marRight w:val="0"/>
                                              <w:marTop w:val="0"/>
                                              <w:marBottom w:val="0"/>
                                              <w:divBdr>
                                                <w:top w:val="none" w:sz="0" w:space="0" w:color="auto"/>
                                                <w:left w:val="none" w:sz="0" w:space="0" w:color="auto"/>
                                                <w:bottom w:val="none" w:sz="0" w:space="0" w:color="auto"/>
                                                <w:right w:val="none" w:sz="0" w:space="0" w:color="auto"/>
                                              </w:divBdr>
                                              <w:divsChild>
                                                <w:div w:id="378210491">
                                                  <w:marLeft w:val="0"/>
                                                  <w:marRight w:val="0"/>
                                                  <w:marTop w:val="0"/>
                                                  <w:marBottom w:val="0"/>
                                                  <w:divBdr>
                                                    <w:top w:val="none" w:sz="0" w:space="0" w:color="auto"/>
                                                    <w:left w:val="none" w:sz="0" w:space="0" w:color="auto"/>
                                                    <w:bottom w:val="none" w:sz="0" w:space="0" w:color="auto"/>
                                                    <w:right w:val="none" w:sz="0" w:space="0" w:color="auto"/>
                                                  </w:divBdr>
                                                  <w:divsChild>
                                                    <w:div w:id="1489514586">
                                                      <w:marLeft w:val="0"/>
                                                      <w:marRight w:val="0"/>
                                                      <w:marTop w:val="30"/>
                                                      <w:marBottom w:val="0"/>
                                                      <w:divBdr>
                                                        <w:top w:val="single" w:sz="6" w:space="0" w:color="FEC400"/>
                                                        <w:left w:val="none" w:sz="0" w:space="0" w:color="auto"/>
                                                        <w:bottom w:val="none" w:sz="0" w:space="0" w:color="auto"/>
                                                        <w:right w:val="none" w:sz="0" w:space="0" w:color="auto"/>
                                                      </w:divBdr>
                                                    </w:div>
                                                    <w:div w:id="808205438">
                                                      <w:marLeft w:val="0"/>
                                                      <w:marRight w:val="0"/>
                                                      <w:marTop w:val="225"/>
                                                      <w:marBottom w:val="300"/>
                                                      <w:divBdr>
                                                        <w:top w:val="none" w:sz="0" w:space="0" w:color="auto"/>
                                                        <w:left w:val="none" w:sz="0" w:space="0" w:color="auto"/>
                                                        <w:bottom w:val="none" w:sz="0" w:space="0" w:color="auto"/>
                                                        <w:right w:val="none" w:sz="0" w:space="0" w:color="auto"/>
                                                      </w:divBdr>
                                                      <w:divsChild>
                                                        <w:div w:id="146094866">
                                                          <w:marLeft w:val="0"/>
                                                          <w:marRight w:val="0"/>
                                                          <w:marTop w:val="150"/>
                                                          <w:marBottom w:val="0"/>
                                                          <w:divBdr>
                                                            <w:top w:val="none" w:sz="0" w:space="0" w:color="auto"/>
                                                            <w:left w:val="none" w:sz="0" w:space="0" w:color="auto"/>
                                                            <w:bottom w:val="none" w:sz="0" w:space="0" w:color="auto"/>
                                                            <w:right w:val="none" w:sz="0" w:space="0" w:color="auto"/>
                                                          </w:divBdr>
                                                        </w:div>
                                                      </w:divsChild>
                                                    </w:div>
                                                    <w:div w:id="1988897976">
                                                      <w:marLeft w:val="0"/>
                                                      <w:marRight w:val="0"/>
                                                      <w:marTop w:val="0"/>
                                                      <w:marBottom w:val="300"/>
                                                      <w:divBdr>
                                                        <w:top w:val="none" w:sz="0" w:space="0" w:color="auto"/>
                                                        <w:left w:val="none" w:sz="0" w:space="0" w:color="auto"/>
                                                        <w:bottom w:val="none" w:sz="0" w:space="0" w:color="auto"/>
                                                        <w:right w:val="none" w:sz="0" w:space="0" w:color="auto"/>
                                                      </w:divBdr>
                                                      <w:divsChild>
                                                        <w:div w:id="1161694493">
                                                          <w:marLeft w:val="0"/>
                                                          <w:marRight w:val="330"/>
                                                          <w:marTop w:val="0"/>
                                                          <w:marBottom w:val="150"/>
                                                          <w:divBdr>
                                                            <w:top w:val="none" w:sz="0" w:space="0" w:color="auto"/>
                                                            <w:left w:val="none" w:sz="0" w:space="0" w:color="auto"/>
                                                            <w:bottom w:val="none" w:sz="0" w:space="0" w:color="auto"/>
                                                            <w:right w:val="none" w:sz="0" w:space="0" w:color="auto"/>
                                                          </w:divBdr>
                                                        </w:div>
                                                        <w:div w:id="481898142">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6624030">
      <w:bodyDiv w:val="1"/>
      <w:marLeft w:val="0"/>
      <w:marRight w:val="0"/>
      <w:marTop w:val="0"/>
      <w:marBottom w:val="0"/>
      <w:divBdr>
        <w:top w:val="none" w:sz="0" w:space="0" w:color="auto"/>
        <w:left w:val="none" w:sz="0" w:space="0" w:color="auto"/>
        <w:bottom w:val="none" w:sz="0" w:space="0" w:color="auto"/>
        <w:right w:val="none" w:sz="0" w:space="0" w:color="auto"/>
      </w:divBdr>
    </w:div>
    <w:div w:id="1530870213">
      <w:bodyDiv w:val="1"/>
      <w:marLeft w:val="0"/>
      <w:marRight w:val="0"/>
      <w:marTop w:val="0"/>
      <w:marBottom w:val="0"/>
      <w:divBdr>
        <w:top w:val="none" w:sz="0" w:space="0" w:color="auto"/>
        <w:left w:val="none" w:sz="0" w:space="0" w:color="auto"/>
        <w:bottom w:val="none" w:sz="0" w:space="0" w:color="auto"/>
        <w:right w:val="none" w:sz="0" w:space="0" w:color="auto"/>
      </w:divBdr>
    </w:div>
    <w:div w:id="1671641379">
      <w:bodyDiv w:val="1"/>
      <w:marLeft w:val="0"/>
      <w:marRight w:val="0"/>
      <w:marTop w:val="0"/>
      <w:marBottom w:val="0"/>
      <w:divBdr>
        <w:top w:val="none" w:sz="0" w:space="0" w:color="auto"/>
        <w:left w:val="none" w:sz="0" w:space="0" w:color="auto"/>
        <w:bottom w:val="none" w:sz="0" w:space="0" w:color="auto"/>
        <w:right w:val="none" w:sz="0" w:space="0" w:color="auto"/>
      </w:divBdr>
    </w:div>
    <w:div w:id="1793399125">
      <w:bodyDiv w:val="1"/>
      <w:marLeft w:val="0"/>
      <w:marRight w:val="0"/>
      <w:marTop w:val="0"/>
      <w:marBottom w:val="0"/>
      <w:divBdr>
        <w:top w:val="none" w:sz="0" w:space="0" w:color="auto"/>
        <w:left w:val="none" w:sz="0" w:space="0" w:color="auto"/>
        <w:bottom w:val="none" w:sz="0" w:space="0" w:color="auto"/>
        <w:right w:val="none" w:sz="0" w:space="0" w:color="auto"/>
      </w:divBdr>
    </w:div>
    <w:div w:id="1851215949">
      <w:bodyDiv w:val="1"/>
      <w:marLeft w:val="0"/>
      <w:marRight w:val="0"/>
      <w:marTop w:val="0"/>
      <w:marBottom w:val="0"/>
      <w:divBdr>
        <w:top w:val="none" w:sz="0" w:space="0" w:color="auto"/>
        <w:left w:val="none" w:sz="0" w:space="0" w:color="auto"/>
        <w:bottom w:val="none" w:sz="0" w:space="0" w:color="auto"/>
        <w:right w:val="none" w:sz="0" w:space="0" w:color="auto"/>
      </w:divBdr>
      <w:divsChild>
        <w:div w:id="430591531">
          <w:marLeft w:val="0"/>
          <w:marRight w:val="0"/>
          <w:marTop w:val="0"/>
          <w:marBottom w:val="0"/>
          <w:divBdr>
            <w:top w:val="none" w:sz="0" w:space="0" w:color="auto"/>
            <w:left w:val="none" w:sz="0" w:space="0" w:color="auto"/>
            <w:bottom w:val="none" w:sz="0" w:space="0" w:color="auto"/>
            <w:right w:val="none" w:sz="0" w:space="0" w:color="auto"/>
          </w:divBdr>
        </w:div>
      </w:divsChild>
    </w:div>
    <w:div w:id="1900944362">
      <w:bodyDiv w:val="1"/>
      <w:marLeft w:val="0"/>
      <w:marRight w:val="0"/>
      <w:marTop w:val="0"/>
      <w:marBottom w:val="0"/>
      <w:divBdr>
        <w:top w:val="none" w:sz="0" w:space="0" w:color="auto"/>
        <w:left w:val="none" w:sz="0" w:space="0" w:color="auto"/>
        <w:bottom w:val="none" w:sz="0" w:space="0" w:color="auto"/>
        <w:right w:val="none" w:sz="0" w:space="0" w:color="auto"/>
      </w:divBdr>
    </w:div>
    <w:div w:id="1969508305">
      <w:bodyDiv w:val="1"/>
      <w:marLeft w:val="0"/>
      <w:marRight w:val="0"/>
      <w:marTop w:val="0"/>
      <w:marBottom w:val="0"/>
      <w:divBdr>
        <w:top w:val="none" w:sz="0" w:space="0" w:color="auto"/>
        <w:left w:val="none" w:sz="0" w:space="0" w:color="auto"/>
        <w:bottom w:val="none" w:sz="0" w:space="0" w:color="auto"/>
        <w:right w:val="none" w:sz="0" w:space="0" w:color="auto"/>
      </w:divBdr>
      <w:divsChild>
        <w:div w:id="770466699">
          <w:marLeft w:val="0"/>
          <w:marRight w:val="0"/>
          <w:marTop w:val="0"/>
          <w:marBottom w:val="0"/>
          <w:divBdr>
            <w:top w:val="none" w:sz="0" w:space="0" w:color="auto"/>
            <w:left w:val="none" w:sz="0" w:space="0" w:color="auto"/>
            <w:bottom w:val="none" w:sz="0" w:space="0" w:color="auto"/>
            <w:right w:val="none" w:sz="0" w:space="0" w:color="auto"/>
          </w:divBdr>
        </w:div>
      </w:divsChild>
    </w:div>
    <w:div w:id="2023428496">
      <w:bodyDiv w:val="1"/>
      <w:marLeft w:val="0"/>
      <w:marRight w:val="0"/>
      <w:marTop w:val="0"/>
      <w:marBottom w:val="0"/>
      <w:divBdr>
        <w:top w:val="none" w:sz="0" w:space="0" w:color="auto"/>
        <w:left w:val="none" w:sz="0" w:space="0" w:color="auto"/>
        <w:bottom w:val="none" w:sz="0" w:space="0" w:color="auto"/>
        <w:right w:val="none" w:sz="0" w:space="0" w:color="auto"/>
      </w:divBdr>
    </w:div>
    <w:div w:id="2070416948">
      <w:bodyDiv w:val="1"/>
      <w:marLeft w:val="0"/>
      <w:marRight w:val="0"/>
      <w:marTop w:val="0"/>
      <w:marBottom w:val="0"/>
      <w:divBdr>
        <w:top w:val="none" w:sz="0" w:space="0" w:color="auto"/>
        <w:left w:val="none" w:sz="0" w:space="0" w:color="auto"/>
        <w:bottom w:val="none" w:sz="0" w:space="0" w:color="auto"/>
        <w:right w:val="none" w:sz="0" w:space="0" w:color="auto"/>
      </w:divBdr>
    </w:div>
    <w:div w:id="20784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c-aomori.jp/inqui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403F-B62E-2F43-ABF7-191A81D0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8</Pages>
  <Words>10701</Words>
  <Characters>11665</Characters>
  <Application>Microsoft Office Word</Application>
  <DocSecurity>0</DocSecurity>
  <Lines>507</Lines>
  <Paragraphs>421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事業目的</vt:lpstr>
      <vt:lpstr>１　事業目的</vt:lpstr>
    </vt:vector>
  </TitlesOfParts>
  <Company>ACAC</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事業目的</dc:title>
  <dc:creator>青森芸術創作工房</dc:creator>
  <cp:lastModifiedBy>原田 桃望</cp:lastModifiedBy>
  <cp:revision>125</cp:revision>
  <cp:lastPrinted>2026-02-24T10:58:00Z</cp:lastPrinted>
  <dcterms:created xsi:type="dcterms:W3CDTF">2025-01-30T04:29:00Z</dcterms:created>
  <dcterms:modified xsi:type="dcterms:W3CDTF">2026-02-24T13:25:00Z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9cc78ed2190acfab4e69993389bfa7eed8162b516ce6f8014533c3cd2e8fa397</vt:lpwstr>
  </property>
</Properties>
</file>